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585D" w:rsidRDefault="00E109E7" w:rsidP="00EE050C">
      <w:pPr>
        <w:spacing w:line="276" w:lineRule="auto"/>
        <w:contextualSpacing w:val="0"/>
        <w:jc w:val="center"/>
      </w:pPr>
      <w:r>
        <w:rPr>
          <w:rFonts w:ascii="Cambria" w:eastAsia="Cambria" w:hAnsi="Cambria" w:cs="Cambria"/>
          <w:b/>
          <w:sz w:val="22"/>
          <w:szCs w:val="22"/>
        </w:rPr>
        <w:t>CURRICULUM VITAE</w:t>
      </w:r>
    </w:p>
    <w:p w:rsidR="00CC585D" w:rsidRDefault="00CC585D" w:rsidP="00EE050C">
      <w:pPr>
        <w:spacing w:line="276" w:lineRule="auto"/>
        <w:contextualSpacing w:val="0"/>
        <w:jc w:val="both"/>
      </w:pPr>
    </w:p>
    <w:p w:rsidR="00CC585D" w:rsidRDefault="00CC585D" w:rsidP="00EE050C">
      <w:pPr>
        <w:spacing w:line="276" w:lineRule="auto"/>
        <w:contextualSpacing w:val="0"/>
        <w:jc w:val="both"/>
      </w:pP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>I. Datos Personales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>Apellido y Nombre</w:t>
      </w:r>
      <w:r>
        <w:rPr>
          <w:rFonts w:ascii="Cambria" w:eastAsia="Cambria" w:hAnsi="Cambria" w:cs="Cambria"/>
          <w:sz w:val="22"/>
          <w:szCs w:val="22"/>
        </w:rPr>
        <w:t>: Débora Galia Kantor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>Fecha y lugar de nacimiento</w:t>
      </w:r>
      <w:r>
        <w:rPr>
          <w:rFonts w:ascii="Cambria" w:eastAsia="Cambria" w:hAnsi="Cambria" w:cs="Cambria"/>
          <w:sz w:val="22"/>
          <w:szCs w:val="22"/>
        </w:rPr>
        <w:t>: 23/07/1987, Córdoba, Argentina.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>Nacionalidad</w:t>
      </w:r>
      <w:r>
        <w:rPr>
          <w:rFonts w:ascii="Cambria" w:eastAsia="Cambria" w:hAnsi="Cambria" w:cs="Cambria"/>
          <w:sz w:val="22"/>
          <w:szCs w:val="22"/>
        </w:rPr>
        <w:t>: Argentina.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>DNI/Pasaporte</w:t>
      </w:r>
      <w:r>
        <w:rPr>
          <w:rFonts w:ascii="Cambria" w:eastAsia="Cambria" w:hAnsi="Cambria" w:cs="Cambria"/>
          <w:sz w:val="22"/>
          <w:szCs w:val="22"/>
        </w:rPr>
        <w:t>: 33.223.222.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>Domicilio Particular</w:t>
      </w:r>
      <w:r>
        <w:rPr>
          <w:rFonts w:ascii="Cambria" w:eastAsia="Cambria" w:hAnsi="Cambria" w:cs="Cambria"/>
          <w:sz w:val="22"/>
          <w:szCs w:val="22"/>
        </w:rPr>
        <w:t>: Vera 966, 3A, CABA.</w:t>
      </w:r>
    </w:p>
    <w:p w:rsidR="00CC585D" w:rsidRPr="00EE050C" w:rsidRDefault="00E109E7" w:rsidP="00EE050C">
      <w:pPr>
        <w:spacing w:line="276" w:lineRule="auto"/>
        <w:contextualSpacing w:val="0"/>
        <w:jc w:val="both"/>
        <w:rPr>
          <w:lang w:val="en-US"/>
        </w:rPr>
      </w:pPr>
      <w:r w:rsidRPr="00EE050C">
        <w:rPr>
          <w:rFonts w:ascii="Cambria" w:eastAsia="Cambria" w:hAnsi="Cambria" w:cs="Cambria"/>
          <w:b/>
          <w:sz w:val="22"/>
          <w:szCs w:val="22"/>
          <w:lang w:val="en-US"/>
        </w:rPr>
        <w:t>Mail:</w:t>
      </w:r>
      <w:r w:rsidRPr="00EE050C">
        <w:rPr>
          <w:rFonts w:ascii="Cambria" w:eastAsia="Cambria" w:hAnsi="Cambria" w:cs="Cambria"/>
          <w:sz w:val="22"/>
          <w:szCs w:val="22"/>
          <w:lang w:val="en-US"/>
        </w:rPr>
        <w:t xml:space="preserve"> </w:t>
      </w:r>
      <w:hyperlink r:id="rId6">
        <w:r w:rsidRPr="00EE050C">
          <w:rPr>
            <w:rFonts w:ascii="Cambria" w:eastAsia="Cambria" w:hAnsi="Cambria" w:cs="Cambria"/>
            <w:color w:val="0000FF"/>
            <w:sz w:val="22"/>
            <w:szCs w:val="22"/>
            <w:u w:val="single"/>
            <w:lang w:val="en-US"/>
          </w:rPr>
          <w:t>debora.kantor@gmail.com</w:t>
        </w:r>
      </w:hyperlink>
      <w:r w:rsidRPr="00EE050C">
        <w:rPr>
          <w:rFonts w:ascii="Cambria" w:eastAsia="Cambria" w:hAnsi="Cambria" w:cs="Cambria"/>
          <w:sz w:val="22"/>
          <w:szCs w:val="22"/>
          <w:lang w:val="en-US"/>
        </w:rPr>
        <w:tab/>
      </w:r>
    </w:p>
    <w:p w:rsidR="00CC585D" w:rsidRPr="00EE050C" w:rsidRDefault="00CC585D" w:rsidP="00EE050C">
      <w:pPr>
        <w:spacing w:line="276" w:lineRule="auto"/>
        <w:contextualSpacing w:val="0"/>
        <w:jc w:val="both"/>
        <w:rPr>
          <w:lang w:val="en-US"/>
        </w:rPr>
      </w:pP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>II. Títulos Académicos</w:t>
      </w:r>
    </w:p>
    <w:p w:rsidR="00CC585D" w:rsidRDefault="00E109E7" w:rsidP="00EE050C">
      <w:pPr>
        <w:spacing w:line="276" w:lineRule="auto"/>
        <w:ind w:left="420" w:hanging="420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>1. Obtenidos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2011-2006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Licenciatura en Ciencia Política. Facultad de Ciencia Política y Relaciones Internacionales, Universidad Católica de Córdoba (UCC). Cór</w:t>
      </w:r>
      <w:r>
        <w:rPr>
          <w:rFonts w:ascii="Cambria" w:eastAsia="Cambria" w:hAnsi="Cambria" w:cs="Cambria"/>
          <w:sz w:val="22"/>
          <w:szCs w:val="22"/>
        </w:rPr>
        <w:t xml:space="preserve">doba, Argentina. </w:t>
      </w:r>
    </w:p>
    <w:p w:rsidR="00CC585D" w:rsidRDefault="00E109E7" w:rsidP="00EE050C">
      <w:pPr>
        <w:spacing w:line="276" w:lineRule="auto"/>
        <w:ind w:left="420" w:hanging="420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>2. En Curso</w:t>
      </w:r>
    </w:p>
    <w:p w:rsidR="00CC585D" w:rsidRDefault="00EE050C" w:rsidP="00EE050C">
      <w:pPr>
        <w:tabs>
          <w:tab w:val="right" w:pos="8505"/>
        </w:tabs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2014-2012</w:t>
      </w:r>
      <w:r w:rsidR="00E109E7">
        <w:rPr>
          <w:rFonts w:ascii="Cambria" w:eastAsia="Cambria" w:hAnsi="Cambria" w:cs="Cambria"/>
          <w:sz w:val="22"/>
          <w:szCs w:val="22"/>
        </w:rPr>
        <w:t xml:space="preserve"> (tesis en curso)</w:t>
      </w:r>
    </w:p>
    <w:p w:rsidR="00CC585D" w:rsidRDefault="00E109E7" w:rsidP="00EE050C">
      <w:pPr>
        <w:tabs>
          <w:tab w:val="right" w:pos="8505"/>
        </w:tabs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Maestría en Sociología de la Cultura y el Análisis Cultural. Instituto de Altos Estudios Sociales (IDAES), Universidad Nacional de San Martín (UNSAM). Buenos Aires, Argentina. </w:t>
      </w:r>
    </w:p>
    <w:p w:rsidR="00CC585D" w:rsidRDefault="00CC585D" w:rsidP="00EE050C">
      <w:pPr>
        <w:spacing w:line="276" w:lineRule="auto"/>
        <w:contextualSpacing w:val="0"/>
        <w:jc w:val="both"/>
      </w:pP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>III. Antecedentes Do</w:t>
      </w:r>
      <w:r>
        <w:rPr>
          <w:rFonts w:ascii="Cambria" w:eastAsia="Cambria" w:hAnsi="Cambria" w:cs="Cambria"/>
          <w:b/>
          <w:sz w:val="22"/>
          <w:szCs w:val="22"/>
        </w:rPr>
        <w:t>cencia</w:t>
      </w:r>
    </w:p>
    <w:p w:rsidR="00CC585D" w:rsidRDefault="00E109E7" w:rsidP="00EE050C">
      <w:pPr>
        <w:spacing w:line="276" w:lineRule="auto"/>
        <w:ind w:left="426" w:hanging="426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>Docencia de grado</w:t>
      </w:r>
    </w:p>
    <w:p w:rsidR="00CC585D" w:rsidRDefault="00E109E7" w:rsidP="00EE050C">
      <w:pPr>
        <w:spacing w:line="276" w:lineRule="auto"/>
        <w:ind w:left="1134" w:hanging="1134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2011  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Ayudante Alumno. Cátedra de Teoría Política I. Facultad de Ciencia Política y Relaciones Internacionales. Universidad Católica de Córdoba. (UCC).</w:t>
      </w:r>
    </w:p>
    <w:p w:rsidR="00CC585D" w:rsidRDefault="00E109E7" w:rsidP="00EE050C">
      <w:pPr>
        <w:spacing w:line="276" w:lineRule="auto"/>
        <w:ind w:left="1134" w:hanging="1134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2010  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Ayudante Alumno. Cátedra de Teoría Política I. Facultad de Ciencia Política y Relaciones Internacionales. Universidad Católica de Córdoba. (UCC).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2009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Ayudante Alumno. Cátedra de Teoría Política I. Facultad de Ciencia Política y Relaciones Internacionales</w:t>
      </w:r>
      <w:r>
        <w:rPr>
          <w:rFonts w:ascii="Cambria" w:eastAsia="Cambria" w:hAnsi="Cambria" w:cs="Cambria"/>
          <w:sz w:val="22"/>
          <w:szCs w:val="22"/>
        </w:rPr>
        <w:t>. Universidad Católica de Córdoba. (UCC).</w:t>
      </w:r>
    </w:p>
    <w:p w:rsidR="00CC585D" w:rsidRDefault="00E109E7" w:rsidP="00EE050C">
      <w:pPr>
        <w:tabs>
          <w:tab w:val="left" w:pos="3449"/>
        </w:tabs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2008      </w:t>
      </w:r>
    </w:p>
    <w:p w:rsidR="00CC585D" w:rsidRDefault="00E109E7" w:rsidP="00EE050C">
      <w:pPr>
        <w:tabs>
          <w:tab w:val="left" w:pos="3449"/>
        </w:tabs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Ayudante Alumno. Cátedra de Metodología I. Facultad de Ciencia Política y Relaciones Internacionales. Universidad Católica de Córdoba. (UCC).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2008  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Ayudante Alumno. Cátedra de Teoría Política I. Facul</w:t>
      </w:r>
      <w:r>
        <w:rPr>
          <w:rFonts w:ascii="Cambria" w:eastAsia="Cambria" w:hAnsi="Cambria" w:cs="Cambria"/>
          <w:sz w:val="22"/>
          <w:szCs w:val="22"/>
        </w:rPr>
        <w:t>tad de Ciencia Política y Relaciones Internacionales. Universidad Católica de Córdoba. (UCC).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2007</w:t>
      </w:r>
      <w:r>
        <w:rPr>
          <w:rFonts w:ascii="Cambria" w:eastAsia="Cambria" w:hAnsi="Cambria" w:cs="Cambria"/>
          <w:sz w:val="22"/>
          <w:szCs w:val="22"/>
        </w:rPr>
        <w:tab/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Ayudante Alumno. Cátedra de Metodología I. Facultad de Ciencia Política y Relaciones Internacionales. Universidad Católica de Córdoba. (UCC).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>Antecedentes d</w:t>
      </w:r>
      <w:r>
        <w:rPr>
          <w:rFonts w:ascii="Cambria" w:eastAsia="Cambria" w:hAnsi="Cambria" w:cs="Cambria"/>
          <w:b/>
          <w:sz w:val="22"/>
          <w:szCs w:val="22"/>
        </w:rPr>
        <w:t>e docencia en cursos de especialización: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2015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“La propaganda política en el ascenso del nazismo: De Riefenstahl a A film unfinished”. Dictado en el marco del programa “Masbirim” de la Fundación Bamá, ciudad Autónoma de Buenos Aires.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2014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“El cine de la Alemania de Weimar”. Dictado en el marco del programa “Masbirim” de la Fundación Bamá, ciudad Autónoma de Buenos Aires.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lastRenderedPageBreak/>
        <w:t>2013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“La representación cinematográfica de la vida judía antes de la Guerra”. Dictado en el marco del programa “Masbirim</w:t>
      </w:r>
      <w:r>
        <w:rPr>
          <w:rFonts w:ascii="Cambria" w:eastAsia="Cambria" w:hAnsi="Cambria" w:cs="Cambria"/>
          <w:sz w:val="22"/>
          <w:szCs w:val="22"/>
        </w:rPr>
        <w:t xml:space="preserve">” de la Fundación Bamá, ciudad Autónoma de Buenos Aires.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2012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“La vida judía en Alemania y Polonia antes del Holocausto: intelectualidad, cultura y política”. Dictado en el marco del programa “Masbirim” de la Fundación Bamá, Ciudad Autónoma de Buenos Aire</w:t>
      </w:r>
      <w:r>
        <w:rPr>
          <w:rFonts w:ascii="Cambria" w:eastAsia="Cambria" w:hAnsi="Cambria" w:cs="Cambria"/>
          <w:sz w:val="22"/>
          <w:szCs w:val="22"/>
        </w:rPr>
        <w:t xml:space="preserve">s.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2012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“Intelectuales y política en Alemania y Polonia antes de la guerra. Dictado en el marco del programa “Masbirim” de la Fundación Bamá, Ciudad Autónoma de Buenos Aires.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2012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Elaboración de unidad educativa “La identidad judía contemporánea: una introducción”, junto al Lic. Guido Olstein, en el marco del programa “Mirkam”de la Fundación Bamá, Ciudad Autónoma de Buenos Aires.   </w:t>
      </w:r>
    </w:p>
    <w:p w:rsidR="00CC585D" w:rsidRDefault="00CC585D" w:rsidP="00EE050C">
      <w:pPr>
        <w:tabs>
          <w:tab w:val="left" w:pos="5475"/>
        </w:tabs>
        <w:spacing w:line="276" w:lineRule="auto"/>
        <w:ind w:left="1134" w:hanging="1134"/>
        <w:contextualSpacing w:val="0"/>
        <w:jc w:val="both"/>
      </w:pPr>
    </w:p>
    <w:p w:rsidR="00CC585D" w:rsidRDefault="00E109E7" w:rsidP="00EE050C">
      <w:pPr>
        <w:tabs>
          <w:tab w:val="left" w:pos="5475"/>
        </w:tabs>
        <w:spacing w:line="276" w:lineRule="auto"/>
        <w:ind w:left="1134" w:hanging="1134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>IV. Antecedentes Científicos</w:t>
      </w:r>
    </w:p>
    <w:p w:rsidR="00CC585D" w:rsidRDefault="00E109E7" w:rsidP="00EE050C">
      <w:pPr>
        <w:spacing w:line="276" w:lineRule="auto"/>
        <w:ind w:left="426" w:hanging="426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>Participación en Pro</w:t>
      </w:r>
      <w:r>
        <w:rPr>
          <w:rFonts w:ascii="Cambria" w:eastAsia="Cambria" w:hAnsi="Cambria" w:cs="Cambria"/>
          <w:b/>
          <w:sz w:val="22"/>
          <w:szCs w:val="22"/>
        </w:rPr>
        <w:t>gramas de Investigación</w:t>
      </w:r>
    </w:p>
    <w:p w:rsidR="00CC585D" w:rsidRDefault="00E109E7" w:rsidP="00EE050C">
      <w:pPr>
        <w:tabs>
          <w:tab w:val="right" w:pos="8505"/>
        </w:tabs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2016-2016</w:t>
      </w:r>
    </w:p>
    <w:p w:rsidR="00CC585D" w:rsidRDefault="00E109E7" w:rsidP="00EE050C">
      <w:pPr>
        <w:tabs>
          <w:tab w:val="right" w:pos="8505"/>
        </w:tabs>
        <w:spacing w:line="276" w:lineRule="auto"/>
        <w:contextualSpacing w:val="0"/>
        <w:jc w:val="both"/>
      </w:pPr>
      <w:r>
        <w:rPr>
          <w:rFonts w:ascii="Cambria" w:eastAsia="Cambria" w:hAnsi="Cambria" w:cs="Cambria"/>
          <w:i/>
          <w:sz w:val="22"/>
          <w:szCs w:val="22"/>
        </w:rPr>
        <w:t>Investigador</w:t>
      </w:r>
      <w:r>
        <w:rPr>
          <w:rFonts w:ascii="Cambria" w:eastAsia="Cambria" w:hAnsi="Cambria" w:cs="Cambria"/>
          <w:sz w:val="22"/>
          <w:szCs w:val="22"/>
        </w:rPr>
        <w:t>. Proyecto “Configuraciones de la otredad en el cine latinoamericano contemporáneo: regímenes de lo visible y políticas de lo audible”. Director: Dr. Mariano Véliz. UBA, FFyL, Instituto de Investigación y Estud</w:t>
      </w:r>
      <w:r>
        <w:rPr>
          <w:rFonts w:ascii="Cambria" w:eastAsia="Cambria" w:hAnsi="Cambria" w:cs="Cambria"/>
          <w:sz w:val="22"/>
          <w:szCs w:val="22"/>
        </w:rPr>
        <w:t>ios sobre América Latina. Financiado y acreditado por UBACyT, Programación científica 2016-2018. Resolución (CS) N° 4756/16. 20020150200201BA.</w:t>
      </w:r>
    </w:p>
    <w:p w:rsidR="00CC585D" w:rsidRDefault="00E109E7" w:rsidP="00EE050C">
      <w:pPr>
        <w:tabs>
          <w:tab w:val="right" w:pos="8505"/>
        </w:tabs>
        <w:spacing w:line="276" w:lineRule="auto"/>
        <w:contextualSpacing w:val="0"/>
        <w:jc w:val="both"/>
      </w:pPr>
      <w:r>
        <w:rPr>
          <w:rFonts w:ascii="Cambria" w:eastAsia="Cambria" w:hAnsi="Cambria" w:cs="Cambria"/>
          <w:i/>
          <w:sz w:val="22"/>
          <w:szCs w:val="22"/>
        </w:rPr>
        <w:t>Asistente de investigación</w:t>
      </w:r>
      <w:r>
        <w:rPr>
          <w:rFonts w:ascii="Cambria" w:eastAsia="Cambria" w:hAnsi="Cambria" w:cs="Cambria"/>
          <w:sz w:val="22"/>
          <w:szCs w:val="22"/>
        </w:rPr>
        <w:t xml:space="preserve">. Colectivo de Investigación “El llano en Llamas”. Córdoba. </w:t>
      </w:r>
      <w:hyperlink r:id="rId7">
        <w:r>
          <w:rPr>
            <w:rFonts w:ascii="Cambria" w:eastAsia="Cambria" w:hAnsi="Cambria" w:cs="Cambria"/>
            <w:color w:val="1155CC"/>
            <w:sz w:val="22"/>
            <w:szCs w:val="22"/>
            <w:u w:val="single"/>
          </w:rPr>
          <w:t>www.llanocordoba.com.ar</w:t>
        </w:r>
      </w:hyperlink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CC585D" w:rsidRDefault="00E109E7" w:rsidP="00EE050C">
      <w:pPr>
        <w:tabs>
          <w:tab w:val="right" w:pos="8505"/>
        </w:tabs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2011-2009</w:t>
      </w:r>
    </w:p>
    <w:p w:rsidR="00CC585D" w:rsidRDefault="00E109E7" w:rsidP="00EE050C">
      <w:pPr>
        <w:tabs>
          <w:tab w:val="right" w:pos="8505"/>
        </w:tabs>
        <w:spacing w:line="276" w:lineRule="auto"/>
        <w:contextualSpacing w:val="0"/>
        <w:jc w:val="both"/>
      </w:pPr>
      <w:r>
        <w:rPr>
          <w:rFonts w:ascii="Cambria" w:eastAsia="Cambria" w:hAnsi="Cambria" w:cs="Cambria"/>
          <w:i/>
          <w:sz w:val="22"/>
          <w:szCs w:val="22"/>
        </w:rPr>
        <w:t>Asistente de investigación</w:t>
      </w:r>
      <w:r>
        <w:rPr>
          <w:rFonts w:ascii="Cambria" w:eastAsia="Cambria" w:hAnsi="Cambria" w:cs="Cambria"/>
          <w:sz w:val="22"/>
          <w:szCs w:val="22"/>
        </w:rPr>
        <w:t>. Proyecto: “La construcción política de la (des)igualdad: pobreza y sexualidad en las políticas públicas de la provincia de Córdoba”. Directora: Dra. M.A. Ciuffolini, Co-D</w:t>
      </w:r>
      <w:r>
        <w:rPr>
          <w:rFonts w:ascii="Cambria" w:eastAsia="Cambria" w:hAnsi="Cambria" w:cs="Cambria"/>
          <w:sz w:val="22"/>
          <w:szCs w:val="22"/>
        </w:rPr>
        <w:t>ir: J.M. Vaggione. Facultad de Ciencia Política y Relaciones Internacionales. Universidad Católica de Córdoba. Financiado y Acreditado por: MinCyT, Proyectos de Investigación y Desarrollo, nota nº 105/08.</w:t>
      </w:r>
    </w:p>
    <w:p w:rsidR="00CC585D" w:rsidRDefault="00E109E7" w:rsidP="00EE050C">
      <w:pPr>
        <w:tabs>
          <w:tab w:val="right" w:pos="8505"/>
        </w:tabs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2011-2010</w:t>
      </w:r>
      <w:r>
        <w:rPr>
          <w:rFonts w:ascii="Cambria" w:eastAsia="Cambria" w:hAnsi="Cambria" w:cs="Cambria"/>
          <w:sz w:val="22"/>
          <w:szCs w:val="22"/>
        </w:rPr>
        <w:tab/>
      </w:r>
    </w:p>
    <w:p w:rsidR="00CC585D" w:rsidRDefault="00E109E7" w:rsidP="00EE050C">
      <w:pPr>
        <w:tabs>
          <w:tab w:val="right" w:pos="8505"/>
        </w:tabs>
        <w:spacing w:line="276" w:lineRule="auto"/>
        <w:contextualSpacing w:val="0"/>
        <w:jc w:val="both"/>
      </w:pPr>
      <w:r>
        <w:rPr>
          <w:rFonts w:ascii="Cambria" w:eastAsia="Cambria" w:hAnsi="Cambria" w:cs="Cambria"/>
          <w:i/>
          <w:sz w:val="22"/>
          <w:szCs w:val="22"/>
        </w:rPr>
        <w:t>Asistente de investigación</w:t>
      </w:r>
      <w:r>
        <w:rPr>
          <w:rFonts w:ascii="Cambria" w:eastAsia="Cambria" w:hAnsi="Cambria" w:cs="Cambria"/>
          <w:sz w:val="22"/>
          <w:szCs w:val="22"/>
        </w:rPr>
        <w:t>. Proyecto: “G</w:t>
      </w:r>
      <w:r>
        <w:rPr>
          <w:rFonts w:ascii="Cambria" w:eastAsia="Cambria" w:hAnsi="Cambria" w:cs="Cambria"/>
          <w:sz w:val="22"/>
          <w:szCs w:val="22"/>
        </w:rPr>
        <w:t>estión de la vida: políticas públicas y conflicto en el uso del territorio y los recursos naturales. Un estudio comparativo de tres provincias argentinas”. Directora: Dra. M.A. Ciuffolini. Facultad de Ciencia Política y Relaciones Internacionales. Universi</w:t>
      </w:r>
      <w:r>
        <w:rPr>
          <w:rFonts w:ascii="Cambria" w:eastAsia="Cambria" w:hAnsi="Cambria" w:cs="Cambria"/>
          <w:sz w:val="22"/>
          <w:szCs w:val="22"/>
        </w:rPr>
        <w:t xml:space="preserve">dad Católica de Córdoba. </w:t>
      </w:r>
    </w:p>
    <w:p w:rsidR="00CC585D" w:rsidRDefault="00CC585D" w:rsidP="00EE050C">
      <w:pPr>
        <w:spacing w:line="276" w:lineRule="auto"/>
        <w:contextualSpacing w:val="0"/>
        <w:jc w:val="both"/>
      </w:pP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>V. Publicaciones</w:t>
      </w:r>
    </w:p>
    <w:p w:rsidR="00CC585D" w:rsidRDefault="00EE050C" w:rsidP="00EE050C">
      <w:pPr>
        <w:tabs>
          <w:tab w:val="right" w:pos="8505"/>
        </w:tabs>
        <w:spacing w:line="276" w:lineRule="auto"/>
        <w:contextualSpacing w:val="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2017</w:t>
      </w:r>
    </w:p>
    <w:p w:rsidR="00EE050C" w:rsidRPr="00655073" w:rsidRDefault="00EE050C" w:rsidP="00EE050C">
      <w:pPr>
        <w:tabs>
          <w:tab w:val="right" w:pos="8505"/>
        </w:tabs>
        <w:spacing w:line="276" w:lineRule="auto"/>
        <w:contextualSpacing w:val="0"/>
        <w:jc w:val="both"/>
        <w:rPr>
          <w:rFonts w:ascii="Cambria" w:hAnsi="Cambria"/>
        </w:rPr>
      </w:pPr>
      <w:r>
        <w:rPr>
          <w:rFonts w:ascii="Cambria" w:hAnsi="Cambria"/>
          <w:i/>
        </w:rPr>
        <w:t>Picado fino / Esperando al mesías</w:t>
      </w:r>
      <w:r w:rsidRPr="00EE050C">
        <w:rPr>
          <w:rFonts w:ascii="Cambria" w:hAnsi="Cambria"/>
        </w:rPr>
        <w:t>: representaciones del tiempo y figuraciones de</w:t>
      </w:r>
      <w:r>
        <w:rPr>
          <w:rFonts w:ascii="Cambria" w:hAnsi="Cambria"/>
          <w:i/>
        </w:rPr>
        <w:t xml:space="preserve"> lo judío </w:t>
      </w:r>
      <w:r w:rsidRPr="00EE050C">
        <w:rPr>
          <w:rFonts w:ascii="Cambria" w:hAnsi="Cambria"/>
        </w:rPr>
        <w:t>en el cine argentino contemporáneo.</w:t>
      </w:r>
      <w:r>
        <w:rPr>
          <w:rFonts w:ascii="Cambria" w:hAnsi="Cambria"/>
        </w:rPr>
        <w:t xml:space="preserve"> En </w:t>
      </w:r>
      <w:r w:rsidR="00655073">
        <w:rPr>
          <w:rFonts w:ascii="Cambria" w:hAnsi="Cambria"/>
        </w:rPr>
        <w:t>revista Imagofagia, edición de marzo 2017.</w:t>
      </w:r>
      <w:bookmarkStart w:id="0" w:name="_GoBack"/>
      <w:bookmarkEnd w:id="0"/>
    </w:p>
    <w:p w:rsidR="00CC585D" w:rsidRDefault="00E109E7" w:rsidP="00EE050C">
      <w:pPr>
        <w:tabs>
          <w:tab w:val="right" w:pos="8505"/>
        </w:tabs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2012           </w:t>
      </w:r>
    </w:p>
    <w:p w:rsidR="00CC585D" w:rsidRDefault="00E109E7" w:rsidP="00EE050C">
      <w:pPr>
        <w:tabs>
          <w:tab w:val="right" w:pos="8505"/>
        </w:tabs>
        <w:spacing w:line="276" w:lineRule="auto"/>
        <w:contextualSpacing w:val="0"/>
        <w:jc w:val="both"/>
      </w:pPr>
      <w:r w:rsidRPr="00EE050C">
        <w:rPr>
          <w:rFonts w:ascii="Cambria" w:eastAsia="Cambria" w:hAnsi="Cambria" w:cs="Cambria"/>
          <w:i/>
          <w:sz w:val="22"/>
          <w:szCs w:val="22"/>
        </w:rPr>
        <w:t>Sal de la tierra</w:t>
      </w:r>
      <w:r>
        <w:rPr>
          <w:rFonts w:ascii="Cambria" w:eastAsia="Cambria" w:hAnsi="Cambria" w:cs="Cambria"/>
          <w:sz w:val="22"/>
          <w:szCs w:val="22"/>
        </w:rPr>
        <w:t>. En “Por el Oro y el Moro”, María Alejandra Ciuffolini compiladora. Editorial El Colectivo, Buenos Aires (2012).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>Artículos de Divulgación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2012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i/>
          <w:sz w:val="22"/>
          <w:szCs w:val="22"/>
        </w:rPr>
        <w:t>Punto y seguido,</w:t>
      </w:r>
      <w:r>
        <w:rPr>
          <w:rFonts w:ascii="Cambria" w:eastAsia="Cambria" w:hAnsi="Cambria" w:cs="Cambria"/>
          <w:i/>
          <w:sz w:val="22"/>
          <w:szCs w:val="22"/>
        </w:rPr>
        <w:t xml:space="preserve"> continuando la conversación</w:t>
      </w:r>
      <w:r>
        <w:rPr>
          <w:rFonts w:ascii="Cambria" w:eastAsia="Cambria" w:hAnsi="Cambria" w:cs="Cambria"/>
          <w:sz w:val="22"/>
          <w:szCs w:val="22"/>
        </w:rPr>
        <w:t xml:space="preserve">. En revista Nueva Sión, publicado en el mes de                noviembre. Disponible en: http://www.nuevasion.com.ar/articulo.php?id=5744.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2011          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i/>
          <w:sz w:val="22"/>
          <w:szCs w:val="22"/>
        </w:rPr>
        <w:t>La trampa de la shoá</w:t>
      </w:r>
      <w:r>
        <w:rPr>
          <w:rFonts w:ascii="Cambria" w:eastAsia="Cambria" w:hAnsi="Cambria" w:cs="Cambria"/>
          <w:sz w:val="22"/>
          <w:szCs w:val="22"/>
        </w:rPr>
        <w:t>. En revista del Centro Literario Israelita Max No</w:t>
      </w:r>
      <w:r>
        <w:rPr>
          <w:rFonts w:ascii="Cambria" w:eastAsia="Cambria" w:hAnsi="Cambria" w:cs="Cambria"/>
          <w:sz w:val="22"/>
          <w:szCs w:val="22"/>
        </w:rPr>
        <w:t xml:space="preserve">rdau de La Plata, Argentina.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2009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i/>
          <w:sz w:val="22"/>
          <w:szCs w:val="22"/>
        </w:rPr>
        <w:lastRenderedPageBreak/>
        <w:t>Una hectárea de resistencia y creación</w:t>
      </w:r>
      <w:r>
        <w:rPr>
          <w:rFonts w:ascii="Cambria" w:eastAsia="Cambria" w:hAnsi="Cambria" w:cs="Cambria"/>
          <w:sz w:val="22"/>
          <w:szCs w:val="22"/>
        </w:rPr>
        <w:t>, en co-autoría con María Mercedes Ferrero. En Revista Al Margen, Centro de Estudiantes de la Facultad de Ciencia Política de la Universidad Católica de Córdoba.</w:t>
      </w:r>
    </w:p>
    <w:p w:rsidR="00CC585D" w:rsidRDefault="00CC585D" w:rsidP="00EE050C">
      <w:pPr>
        <w:spacing w:line="276" w:lineRule="auto"/>
        <w:contextualSpacing w:val="0"/>
        <w:jc w:val="both"/>
      </w:pP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 xml:space="preserve">VI. Exposiciones en congresos, jornadas, reuniones científicas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>Nacionales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2011       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“Resistir la violencia inútil: de la utilidad de los saberes en los campos de exterminio”. (En co-autoría con Guido Olstein). En X Congreso Nacional de Ciencia Política, organizado por la Sociedad Argentina de Análisis Político y la Universidad Católica de</w:t>
      </w:r>
      <w:r>
        <w:rPr>
          <w:rFonts w:ascii="Cambria" w:eastAsia="Cambria" w:hAnsi="Cambria" w:cs="Cambria"/>
          <w:sz w:val="22"/>
          <w:szCs w:val="22"/>
        </w:rPr>
        <w:t xml:space="preserve"> Córdoba, Córdoba, 27 al 30 de julio de 2011.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2010     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“Al costado del camino: resistencias en Andalgalá”. (En co-autoría con Ayelén Gallego). En XIV Jornadas de Filosofía del NOA “Habitar la tierra: la filosofía y el cuidado de la naturaleza”, realizad</w:t>
      </w:r>
      <w:r>
        <w:rPr>
          <w:rFonts w:ascii="Cambria" w:eastAsia="Cambria" w:hAnsi="Cambria" w:cs="Cambria"/>
          <w:sz w:val="22"/>
          <w:szCs w:val="22"/>
        </w:rPr>
        <w:t>a los días 19, 20 y 21 de agosto de 2010. Universidad Nacional de Catamarca, Facultad de Humanidades.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2009     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“Una hectárea de resistencia y creación”. (En co-autoría con María Mercedes Ferrero). En VI Jornadas Estudiantiles  de Ciencia Política y Rela</w:t>
      </w:r>
      <w:r>
        <w:rPr>
          <w:rFonts w:ascii="Cambria" w:eastAsia="Cambria" w:hAnsi="Cambria" w:cs="Cambria"/>
          <w:sz w:val="22"/>
          <w:szCs w:val="22"/>
        </w:rPr>
        <w:t>ciones Internacionales. UCC. Córdoba.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2008      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“Cine y Dictadura: la crítica de las instituciones como marco para un testimonio aporético”. En V Jornadas Estudiantiles de Ciencia Política y Relaciones Internacionales. UCC. Córdoba.  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2007          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“Tlön, uqbar, orbis tertius”: el espacio de la fantasia y la posibilidad de transformación”. (En co-autoría con Ignacio Romanutti). En VIII Congreso Nacional de Ciencia Política de la Sociedad Argentina de Análisis Político (SAAP). USAL. Buenos Aires. </w:t>
      </w:r>
    </w:p>
    <w:p w:rsidR="00CC585D" w:rsidRDefault="00CC585D" w:rsidP="00EE050C">
      <w:pPr>
        <w:spacing w:line="276" w:lineRule="auto"/>
        <w:contextualSpacing w:val="0"/>
        <w:jc w:val="both"/>
      </w:pP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>V</w:t>
      </w:r>
      <w:r>
        <w:rPr>
          <w:rFonts w:ascii="Cambria" w:eastAsia="Cambria" w:hAnsi="Cambria" w:cs="Cambria"/>
          <w:b/>
          <w:sz w:val="22"/>
          <w:szCs w:val="22"/>
        </w:rPr>
        <w:t>II. Premios y becas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2010-11 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Beca para la participación del seminario internacional de estudios sobre el Holocausto en la Escuela Internacional para el estudio del  Holocausto en Yad Vashem- Jerusalén, Israel. 24 de diciembre del 2010 al 4 de enero del 2</w:t>
      </w:r>
      <w:r>
        <w:rPr>
          <w:rFonts w:ascii="Cambria" w:eastAsia="Cambria" w:hAnsi="Cambria" w:cs="Cambria"/>
          <w:sz w:val="22"/>
          <w:szCs w:val="22"/>
        </w:rPr>
        <w:t>011.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2010</w:t>
      </w:r>
      <w:r>
        <w:rPr>
          <w:rFonts w:ascii="Cambria" w:eastAsia="Cambria" w:hAnsi="Cambria" w:cs="Cambria"/>
          <w:sz w:val="22"/>
          <w:szCs w:val="22"/>
        </w:rPr>
        <w:tab/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Concurso 1ra. Edición del Premio “Dr. René Gerónimo Favaloro”. 9º Premio. P11_“La  construcción política de la desigualdad: el programa mi casa, mi vida en la ciudad de Córdoba” María Alejandra Ciuffolini et al. Municipalidad de la Ciudad de Cór</w:t>
      </w:r>
      <w:r>
        <w:rPr>
          <w:rFonts w:ascii="Cambria" w:eastAsia="Cambria" w:hAnsi="Cambria" w:cs="Cambria"/>
          <w:sz w:val="22"/>
          <w:szCs w:val="22"/>
        </w:rPr>
        <w:t>doba. Argentina.</w:t>
      </w:r>
    </w:p>
    <w:p w:rsidR="00CC585D" w:rsidRDefault="00CC585D" w:rsidP="00EE050C">
      <w:pPr>
        <w:spacing w:line="276" w:lineRule="auto"/>
        <w:contextualSpacing w:val="0"/>
        <w:jc w:val="both"/>
      </w:pP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>VIII. Cursos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>1. Grado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2009        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Curso de extensión organizado por la Facultad de Filosofía y Humanidades de la Universidad Católica de Córdoba: Otredades: género, raza, clase, en la literatura latinoamericana contemporánea.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2008</w:t>
      </w:r>
      <w:r>
        <w:rPr>
          <w:rFonts w:ascii="Cambria" w:eastAsia="Cambria" w:hAnsi="Cambria" w:cs="Cambria"/>
          <w:sz w:val="22"/>
          <w:szCs w:val="22"/>
        </w:rPr>
        <w:tab/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Sem</w:t>
      </w:r>
      <w:r>
        <w:rPr>
          <w:rFonts w:ascii="Cambria" w:eastAsia="Cambria" w:hAnsi="Cambria" w:cs="Cambria"/>
          <w:sz w:val="22"/>
          <w:szCs w:val="22"/>
        </w:rPr>
        <w:t>inario de Filosofía Contemporánea de la Facultad de Filosofía y Humanidades de la Universidad Católica de Córdoba: La crisis del sujeto: la constitución de la subjetividad ética y política. Emmanuel Levinas y Hannah Arendt.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2007</w:t>
      </w:r>
      <w:r>
        <w:rPr>
          <w:rFonts w:ascii="Cambria" w:eastAsia="Cambria" w:hAnsi="Cambria" w:cs="Cambria"/>
          <w:sz w:val="22"/>
          <w:szCs w:val="22"/>
        </w:rPr>
        <w:tab/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Seminario de Historia Contemporánea de la Facultad de Filosofía y Humanidades de la Universidad Católica de Córdoba. Hacia una historia mundial: De la paz armada a la guerra fría.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2007</w:t>
      </w:r>
      <w:r>
        <w:rPr>
          <w:rFonts w:ascii="Cambria" w:eastAsia="Cambria" w:hAnsi="Cambria" w:cs="Cambria"/>
          <w:sz w:val="22"/>
          <w:szCs w:val="22"/>
        </w:rPr>
        <w:tab/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Seminario de Historia Contemporánea de la Facultad de Filosofía y Hum</w:t>
      </w:r>
      <w:r>
        <w:rPr>
          <w:rFonts w:ascii="Cambria" w:eastAsia="Cambria" w:hAnsi="Cambria" w:cs="Cambria"/>
          <w:sz w:val="22"/>
          <w:szCs w:val="22"/>
        </w:rPr>
        <w:t xml:space="preserve">anidades de la Universidad </w:t>
      </w:r>
      <w:r>
        <w:rPr>
          <w:rFonts w:ascii="Cambria" w:eastAsia="Cambria" w:hAnsi="Cambria" w:cs="Cambria"/>
          <w:sz w:val="22"/>
          <w:szCs w:val="22"/>
        </w:rPr>
        <w:lastRenderedPageBreak/>
        <w:t xml:space="preserve">Católica de Córdoba. Hacia el tercer milenio: De la guerra fría al siglo XXI.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>2. Posgrado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2011          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Seminario de postgrado, dictado por el Dr. Luis Ignacio García García, organizado por el Programa de Estudios en Teoría P</w:t>
      </w:r>
      <w:r>
        <w:rPr>
          <w:rFonts w:ascii="Cambria" w:eastAsia="Cambria" w:hAnsi="Cambria" w:cs="Cambria"/>
          <w:sz w:val="22"/>
          <w:szCs w:val="22"/>
        </w:rPr>
        <w:t xml:space="preserve">olítica del CIECS-CONICET de la Universidad Nacional de Córdoba: Walter Benjamin: Estética y Política.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2010      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Seminario de Sociología Política, dictado por la Dra. Alejandra Ciuffolini, organizado por la Maestría en Sociología del Centro de Estudio</w:t>
      </w:r>
      <w:r>
        <w:rPr>
          <w:rFonts w:ascii="Cambria" w:eastAsia="Cambria" w:hAnsi="Cambria" w:cs="Cambria"/>
          <w:sz w:val="22"/>
          <w:szCs w:val="22"/>
        </w:rPr>
        <w:t>s Avanzados de la Universidad Nacional de Córdoba.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2009     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Seminario de Doctorado, organizado por  el Centro de Estudios Avanzados CONICET-UNC y el Instituto de Ciencias Sociales de la Universidad Nacional de Villa María a través del Programa de Filoso</w:t>
      </w:r>
      <w:r>
        <w:rPr>
          <w:rFonts w:ascii="Cambria" w:eastAsia="Cambria" w:hAnsi="Cambria" w:cs="Cambria"/>
          <w:sz w:val="22"/>
          <w:szCs w:val="22"/>
        </w:rPr>
        <w:t>fía social y Teoría de la Sociedad: El aporte de la fenomenología de Husserl para el abordaje de los problemas sociales.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2009        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Seminario de Teoría Sociológica, organizado por la Maestría en Sociología del Centro de Estudios Avanzados de la Univers</w:t>
      </w:r>
      <w:r>
        <w:rPr>
          <w:rFonts w:ascii="Cambria" w:eastAsia="Cambria" w:hAnsi="Cambria" w:cs="Cambria"/>
          <w:sz w:val="22"/>
          <w:szCs w:val="22"/>
        </w:rPr>
        <w:t xml:space="preserve">idad Nacional de Córdoba.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2008</w:t>
      </w:r>
      <w:r>
        <w:rPr>
          <w:rFonts w:ascii="Cambria" w:eastAsia="Cambria" w:hAnsi="Cambria" w:cs="Cambria"/>
          <w:sz w:val="22"/>
          <w:szCs w:val="22"/>
        </w:rPr>
        <w:tab/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Seminario de posgrado dictado por la Dra. Dora Barrancos, organizado por el Programa de Estudios de Género del Centro de Estudios Avanzados de la Universidad Nacional de Córdoba: “Butler por Butler”.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 xml:space="preserve"> 3. Especialización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20</w:t>
      </w:r>
      <w:r>
        <w:rPr>
          <w:rFonts w:ascii="Cambria" w:eastAsia="Cambria" w:hAnsi="Cambria" w:cs="Cambria"/>
          <w:sz w:val="22"/>
          <w:szCs w:val="22"/>
        </w:rPr>
        <w:t xml:space="preserve">11        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b/>
          <w:i/>
          <w:sz w:val="22"/>
          <w:szCs w:val="22"/>
        </w:rPr>
        <w:t>Diplomatura en Gestión Editorial</w:t>
      </w:r>
      <w:r>
        <w:rPr>
          <w:rFonts w:ascii="Cambria" w:eastAsia="Cambria" w:hAnsi="Cambria" w:cs="Cambria"/>
          <w:i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 xml:space="preserve"> Facultad de Filosofía y Humanidades de la Universidad Católica de Córdoba.</w:t>
      </w:r>
    </w:p>
    <w:p w:rsidR="00CC585D" w:rsidRDefault="00CC585D" w:rsidP="00EE050C">
      <w:pPr>
        <w:spacing w:line="276" w:lineRule="auto"/>
        <w:contextualSpacing w:val="0"/>
        <w:jc w:val="both"/>
      </w:pP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 xml:space="preserve">4. Otros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2015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Curso de Divulgación Científica “Divulgación Científica Audiovisual: teoría y praxis del audiovisual científico”, organizado por la Escuela Complutense Latinoamericana de la Universidad Cumplutense de Madrid y la Universidad Nacional de Tres de Febrero, du</w:t>
      </w:r>
      <w:r>
        <w:rPr>
          <w:rFonts w:ascii="Cambria" w:eastAsia="Cambria" w:hAnsi="Cambria" w:cs="Cambria"/>
          <w:sz w:val="22"/>
          <w:szCs w:val="22"/>
        </w:rPr>
        <w:t>rante el curso académico 2014-2015.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2013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Seminario “Las imágenes, la memoria, la política: Walter Benjamin y Didi-Huberman en la posdictadura argentina”. Dictado por Luis Ignacio García en el Centro de Investigaciones Artísticas, en el mes de noviembre.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20</w:t>
      </w:r>
      <w:r>
        <w:rPr>
          <w:rFonts w:ascii="Cambria" w:eastAsia="Cambria" w:hAnsi="Cambria" w:cs="Cambria"/>
          <w:sz w:val="22"/>
          <w:szCs w:val="22"/>
        </w:rPr>
        <w:t xml:space="preserve">10-11 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Seminario de estudios sobre el Holocausto en la Escuela Internacional para el estudio del  Holocausto en Yad Vashem- Jerusalén, Israel. 24 de diciembre del 2010 al 4 de enero del 2011.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2009          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Curso de Análisis Cualitativo de datos. Aplic</w:t>
      </w:r>
      <w:r>
        <w:rPr>
          <w:rFonts w:ascii="Cambria" w:eastAsia="Cambria" w:hAnsi="Cambria" w:cs="Cambria"/>
          <w:sz w:val="22"/>
          <w:szCs w:val="22"/>
        </w:rPr>
        <w:t xml:space="preserve">ación del software Atlas.ti, organizado por la Facultad de Ciencia Política y Relaciones Internacionales de la Universidad Católica de Córdoba. 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2009       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Programa anual de estudio de la Shoá, Masbirim. Organizado por la fundación BAMÁ de Educación y Cultura, con el auspicio de la Claims Conference.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2008</w:t>
      </w:r>
      <w:r>
        <w:rPr>
          <w:rFonts w:ascii="Cambria" w:eastAsia="Cambria" w:hAnsi="Cambria" w:cs="Cambria"/>
          <w:sz w:val="22"/>
          <w:szCs w:val="22"/>
        </w:rPr>
        <w:tab/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Seminario de investigación auspiciado por el Instituto Salesiano de Formación Docente, Departamento de</w:t>
      </w:r>
      <w:r>
        <w:rPr>
          <w:rFonts w:ascii="Cambria" w:eastAsia="Cambria" w:hAnsi="Cambria" w:cs="Cambria"/>
          <w:sz w:val="22"/>
          <w:szCs w:val="22"/>
        </w:rPr>
        <w:t xml:space="preserve"> Extensión e Investigación: Michel Foucault y la gobernabilidad en el curso “Seguridad, territorio, población”.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2007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lastRenderedPageBreak/>
        <w:t>Programa “Córdoba con responsabilidad electoral”, organizado por la Asociación Civil El Ágora.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2007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I Jornadas Prácticas Discursivas. Abor</w:t>
      </w:r>
      <w:r>
        <w:rPr>
          <w:rFonts w:ascii="Cambria" w:eastAsia="Cambria" w:hAnsi="Cambria" w:cs="Cambria"/>
          <w:sz w:val="22"/>
          <w:szCs w:val="22"/>
        </w:rPr>
        <w:t xml:space="preserve">dajes Interdisciplinarios, organizado por el Programa de Investigación “El discurso como práctica” de la Facultad de Filosofía y Humanidades de la Universidad Nacional de Córdoba.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2007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Jornadas Internacionales “Interconexiones entre la Literatura, las Hu</w:t>
      </w:r>
      <w:r>
        <w:rPr>
          <w:rFonts w:ascii="Cambria" w:eastAsia="Cambria" w:hAnsi="Cambria" w:cs="Cambria"/>
          <w:sz w:val="22"/>
          <w:szCs w:val="22"/>
        </w:rPr>
        <w:t>manidades y las Ciencias”, organizadas por el centro de investigaciones en Literatura y Cultura de la Facultad de Lenguas de la Universidad Nacional de Córdoba, con la colaboración del Istituto Italiano di Cultura y la Università di Bologna, del 18 al 20 d</w:t>
      </w:r>
      <w:r>
        <w:rPr>
          <w:rFonts w:ascii="Cambria" w:eastAsia="Cambria" w:hAnsi="Cambria" w:cs="Cambria"/>
          <w:sz w:val="22"/>
          <w:szCs w:val="22"/>
        </w:rPr>
        <w:t xml:space="preserve">e octubre. </w:t>
      </w:r>
    </w:p>
    <w:p w:rsidR="00CC585D" w:rsidRDefault="00CC585D" w:rsidP="00EE050C">
      <w:pPr>
        <w:spacing w:line="276" w:lineRule="auto"/>
        <w:contextualSpacing w:val="0"/>
        <w:jc w:val="both"/>
      </w:pP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>IX. Workshops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2011 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“Política y Territorialidad”. Organizadas por la Facultad de Ciencia Política y Relaciones Internacionales de la Universidad Católica de Córdoba (UCC) y el Centro de Investigaciones Jurídicas y Sociales de la Universidad </w:t>
      </w:r>
      <w:r>
        <w:rPr>
          <w:rFonts w:ascii="Cambria" w:eastAsia="Cambria" w:hAnsi="Cambria" w:cs="Cambria"/>
          <w:sz w:val="22"/>
          <w:szCs w:val="22"/>
        </w:rPr>
        <w:t xml:space="preserve">Nacional de Córdoba (CIJS-UNC), durante los días 2, 3, 4 y 5 de Octubre de 2011. </w:t>
      </w:r>
    </w:p>
    <w:p w:rsidR="00CC585D" w:rsidRDefault="00CC585D" w:rsidP="00EE050C">
      <w:pPr>
        <w:spacing w:line="276" w:lineRule="auto"/>
        <w:contextualSpacing w:val="0"/>
        <w:jc w:val="both"/>
      </w:pP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>X. Antecedentes Laborales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>Octubre de 2013 a la actualidad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>Producción y curaduría de contenidos multimediales</w:t>
      </w:r>
      <w:r>
        <w:rPr>
          <w:rFonts w:ascii="Cambria" w:eastAsia="Cambria" w:hAnsi="Cambria" w:cs="Cambria"/>
          <w:sz w:val="22"/>
          <w:szCs w:val="22"/>
        </w:rPr>
        <w:t>. Gerencia de Nuevos Medios en la Editorial Universitaria de Buen</w:t>
      </w:r>
      <w:r>
        <w:rPr>
          <w:rFonts w:ascii="Cambria" w:eastAsia="Cambria" w:hAnsi="Cambria" w:cs="Cambria"/>
          <w:sz w:val="22"/>
          <w:szCs w:val="22"/>
        </w:rPr>
        <w:t xml:space="preserve">os Aires (Eudeba).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>Febrero 2012 hasta octubre de 2013</w:t>
      </w:r>
    </w:p>
    <w:p w:rsidR="00CC585D" w:rsidRDefault="00EE050C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>Corrdinadora</w:t>
      </w:r>
      <w:r w:rsidR="00E109E7">
        <w:rPr>
          <w:rFonts w:ascii="Cambria" w:eastAsia="Cambria" w:hAnsi="Cambria" w:cs="Cambria"/>
          <w:b/>
          <w:sz w:val="22"/>
          <w:szCs w:val="22"/>
        </w:rPr>
        <w:t xml:space="preserve"> de gestión.</w:t>
      </w:r>
      <w:r w:rsidR="00E109E7">
        <w:rPr>
          <w:rFonts w:ascii="Cambria" w:eastAsia="Cambria" w:hAnsi="Cambria" w:cs="Cambria"/>
          <w:sz w:val="22"/>
          <w:szCs w:val="22"/>
        </w:rPr>
        <w:t xml:space="preserve"> NeoTvLab</w:t>
      </w:r>
      <w:r>
        <w:rPr>
          <w:rFonts w:ascii="Cambria" w:eastAsia="Cambria" w:hAnsi="Cambria" w:cs="Cambria"/>
          <w:sz w:val="22"/>
          <w:szCs w:val="22"/>
        </w:rPr>
        <w:t xml:space="preserve"> (Laboratorio de Nuevas Tecnologías aplicadas a la Televisión)</w:t>
      </w:r>
      <w:r w:rsidR="00E109E7">
        <w:rPr>
          <w:rFonts w:ascii="Cambria" w:eastAsia="Cambria" w:hAnsi="Cambria" w:cs="Cambria"/>
          <w:sz w:val="22"/>
          <w:szCs w:val="22"/>
        </w:rPr>
        <w:t xml:space="preserve">, Universidad Nacional de Tres de Febrero. </w:t>
      </w:r>
    </w:p>
    <w:p w:rsidR="00CC585D" w:rsidRDefault="00E109E7" w:rsidP="00EE050C">
      <w:pPr>
        <w:spacing w:after="120" w:line="276" w:lineRule="auto"/>
        <w:contextualSpacing w:val="0"/>
        <w:jc w:val="both"/>
      </w:pPr>
      <w:hyperlink r:id="rId8"/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b/>
          <w:sz w:val="22"/>
          <w:szCs w:val="22"/>
        </w:rPr>
        <w:t>XI. Conocimiento de Idiomas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2015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Inglés. TOEFL-IBT, puntaje obtenido: 99/120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2009           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Alemán. Nivel A.1.2. Instituto Goethe Córdoba.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2008           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Francés. Nivel L7. Alianza Francesa Córdoba.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2007          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>Inglés. Organización de Bachillerato Internacional, inglés como seg</w:t>
      </w:r>
      <w:r>
        <w:rPr>
          <w:rFonts w:ascii="Cambria" w:eastAsia="Cambria" w:hAnsi="Cambria" w:cs="Cambria"/>
          <w:sz w:val="22"/>
          <w:szCs w:val="22"/>
        </w:rPr>
        <w:t xml:space="preserve">unda lengua.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2005            </w:t>
      </w:r>
    </w:p>
    <w:p w:rsidR="00CC585D" w:rsidRDefault="00E109E7" w:rsidP="00EE050C">
      <w:pPr>
        <w:spacing w:line="276" w:lineRule="auto"/>
        <w:contextualSpacing w:val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Inglés. Universidad de Cambridge, inglés como segunda lengua, exámenes IGCSE. </w:t>
      </w:r>
    </w:p>
    <w:p w:rsidR="00CC585D" w:rsidRDefault="00CC585D">
      <w:pPr>
        <w:contextualSpacing w:val="0"/>
      </w:pPr>
    </w:p>
    <w:p w:rsidR="00CC585D" w:rsidRDefault="00CC585D">
      <w:pPr>
        <w:spacing w:line="360" w:lineRule="auto"/>
        <w:contextualSpacing w:val="0"/>
      </w:pPr>
    </w:p>
    <w:sectPr w:rsidR="00CC585D">
      <w:footerReference w:type="default" r:id="rId9"/>
      <w:pgSz w:w="11907" w:h="16840"/>
      <w:pgMar w:top="1077" w:right="1021" w:bottom="1077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E7" w:rsidRDefault="00E109E7">
      <w:r>
        <w:separator/>
      </w:r>
    </w:p>
  </w:endnote>
  <w:endnote w:type="continuationSeparator" w:id="0">
    <w:p w:rsidR="00E109E7" w:rsidRDefault="00E1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85D" w:rsidRDefault="00E109E7">
    <w:pPr>
      <w:contextualSpacing w:val="0"/>
      <w:jc w:val="center"/>
    </w:pPr>
    <w:r>
      <w:fldChar w:fldCharType="begin"/>
    </w:r>
    <w:r>
      <w:instrText>PAGE</w:instrText>
    </w:r>
    <w:r>
      <w:fldChar w:fldCharType="separate"/>
    </w:r>
    <w:r w:rsidR="00356519">
      <w:rPr>
        <w:noProof/>
      </w:rPr>
      <w:t>1</w:t>
    </w:r>
    <w:r>
      <w:fldChar w:fldCharType="end"/>
    </w:r>
  </w:p>
  <w:p w:rsidR="00CC585D" w:rsidRDefault="00CC585D">
    <w:pPr>
      <w:ind w:right="360"/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E7" w:rsidRDefault="00E109E7">
      <w:r>
        <w:separator/>
      </w:r>
    </w:p>
  </w:footnote>
  <w:footnote w:type="continuationSeparator" w:id="0">
    <w:p w:rsidR="00E109E7" w:rsidRDefault="00E10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585D"/>
    <w:rsid w:val="00356519"/>
    <w:rsid w:val="00655073"/>
    <w:rsid w:val="00CC585D"/>
    <w:rsid w:val="00E109E7"/>
    <w:rsid w:val="00E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28C9"/>
  <w15:docId w15:val="{B1ACE8C5-85CB-49AB-9079-276E2225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color w:val="000000"/>
        <w:sz w:val="24"/>
        <w:szCs w:val="24"/>
        <w:lang w:val="es-AR" w:eastAsia="es-AR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otvlab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lanocordoba.com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ora.kantor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1881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Débora</cp:lastModifiedBy>
  <cp:revision>2</cp:revision>
  <dcterms:created xsi:type="dcterms:W3CDTF">2017-02-01T22:24:00Z</dcterms:created>
  <dcterms:modified xsi:type="dcterms:W3CDTF">2017-02-01T22:24:00Z</dcterms:modified>
</cp:coreProperties>
</file>