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11" w:rsidRPr="009A56E2" w:rsidRDefault="00E869CE" w:rsidP="00B74549">
      <w:pPr>
        <w:spacing w:after="0"/>
        <w:jc w:val="both"/>
        <w:rPr>
          <w:rStyle w:val="A1"/>
          <w:rFonts w:ascii="Helvetica" w:hAnsi="Helvetica"/>
          <w:sz w:val="22"/>
          <w:szCs w:val="22"/>
        </w:rPr>
      </w:pPr>
      <w:r w:rsidRPr="009A56E2">
        <w:rPr>
          <w:rFonts w:ascii="Helvetica" w:hAnsi="Helvetica" w:cs="Helvetica Light"/>
          <w:color w:val="221E1F"/>
        </w:rPr>
        <w:t xml:space="preserve">Movilización legal a nivel </w:t>
      </w:r>
      <w:proofErr w:type="spellStart"/>
      <w:r w:rsidRPr="009A56E2">
        <w:rPr>
          <w:rFonts w:ascii="Helvetica" w:hAnsi="Helvetica" w:cs="Helvetica Light"/>
          <w:color w:val="221E1F"/>
        </w:rPr>
        <w:t>subnacional</w:t>
      </w:r>
      <w:proofErr w:type="spellEnd"/>
      <w:r w:rsidRPr="009A56E2">
        <w:rPr>
          <w:rFonts w:ascii="Helvetica" w:hAnsi="Helvetica" w:cs="Helvetica Light"/>
          <w:color w:val="221E1F"/>
        </w:rPr>
        <w:t xml:space="preserve"> en la Argentina. El caso </w:t>
      </w:r>
      <w:proofErr w:type="spellStart"/>
      <w:r w:rsidRPr="009A56E2">
        <w:rPr>
          <w:rFonts w:ascii="Helvetica" w:hAnsi="Helvetica" w:cs="Helvetica Light"/>
          <w:i/>
          <w:iCs/>
          <w:color w:val="221E1F"/>
        </w:rPr>
        <w:t>Sisnero</w:t>
      </w:r>
      <w:proofErr w:type="spellEnd"/>
      <w:r w:rsidRPr="009A56E2">
        <w:rPr>
          <w:rFonts w:ascii="Helvetica" w:hAnsi="Helvetica" w:cs="Helvetica Light"/>
          <w:i/>
          <w:iCs/>
          <w:color w:val="221E1F"/>
        </w:rPr>
        <w:t xml:space="preserve"> </w:t>
      </w:r>
      <w:r w:rsidRPr="009A56E2">
        <w:rPr>
          <w:rFonts w:ascii="Helvetica" w:hAnsi="Helvetica" w:cs="Helvetica Light"/>
          <w:color w:val="221E1F"/>
        </w:rPr>
        <w:t>por la igualdad de género en el trabajo en Salta</w:t>
      </w:r>
    </w:p>
    <w:p w:rsidR="009E3B11" w:rsidRPr="009A56E2" w:rsidRDefault="009E3B11" w:rsidP="00B74549">
      <w:pPr>
        <w:spacing w:after="0" w:line="240" w:lineRule="auto"/>
        <w:jc w:val="both"/>
        <w:rPr>
          <w:rFonts w:ascii="Helvetica" w:hAnsi="Helvetica" w:cs="Arial"/>
          <w:color w:val="231F20"/>
        </w:rPr>
      </w:pPr>
    </w:p>
    <w:p w:rsidR="000B3549" w:rsidRPr="009A56E2" w:rsidRDefault="00E869CE" w:rsidP="00B74549">
      <w:pPr>
        <w:spacing w:after="0" w:line="240" w:lineRule="auto"/>
        <w:jc w:val="both"/>
        <w:rPr>
          <w:rFonts w:ascii="Helvetica" w:hAnsi="Helvetica" w:cs="Helvetica"/>
          <w:color w:val="221E1F"/>
        </w:rPr>
      </w:pPr>
      <w:r w:rsidRPr="009A56E2">
        <w:rPr>
          <w:rFonts w:ascii="Helvetica" w:hAnsi="Helvetica" w:cs="Helvetica"/>
          <w:color w:val="221E1F"/>
        </w:rPr>
        <w:t>Alba Ruibal</w:t>
      </w:r>
    </w:p>
    <w:p w:rsidR="000B3549" w:rsidRPr="009A56E2" w:rsidRDefault="000B3549" w:rsidP="00B74549">
      <w:pPr>
        <w:spacing w:after="0" w:line="240" w:lineRule="auto"/>
        <w:jc w:val="both"/>
        <w:rPr>
          <w:rFonts w:ascii="Helvetica" w:hAnsi="Helvetica" w:cs="Arial"/>
          <w:color w:val="231F20"/>
        </w:rPr>
      </w:pPr>
    </w:p>
    <w:p w:rsidR="00AC02AC" w:rsidRPr="009A56E2" w:rsidRDefault="00DF6083" w:rsidP="00B74549">
      <w:pPr>
        <w:spacing w:after="0" w:line="240" w:lineRule="auto"/>
        <w:jc w:val="both"/>
        <w:rPr>
          <w:rFonts w:ascii="Helvetica" w:hAnsi="Helvetica" w:cs="Arial"/>
          <w:color w:val="231F20"/>
        </w:rPr>
      </w:pPr>
      <w:r w:rsidRPr="009A56E2">
        <w:rPr>
          <w:rFonts w:ascii="Helvetica" w:hAnsi="Helvetica" w:cs="Arial"/>
          <w:color w:val="231F20"/>
        </w:rPr>
        <w:t>[</w:t>
      </w:r>
      <w:r w:rsidRPr="009A56E2">
        <w:rPr>
          <w:rFonts w:ascii="Helvetica" w:hAnsi="Helvetica" w:cs="Arial"/>
          <w:color w:val="000000"/>
        </w:rPr>
        <w:t xml:space="preserve">ICTA </w:t>
      </w:r>
      <w:r w:rsidR="0057703D" w:rsidRPr="009A56E2">
        <w:rPr>
          <w:rFonts w:ascii="Helvetica" w:hAnsi="Helvetica" w:cs="Arial"/>
          <w:color w:val="000000"/>
        </w:rPr>
        <w:t>Art</w:t>
      </w:r>
      <w:r w:rsidRPr="009A56E2">
        <w:rPr>
          <w:rFonts w:ascii="Helvetica" w:hAnsi="Helvetica" w:cs="Arial"/>
          <w:color w:val="000000"/>
        </w:rPr>
        <w:t xml:space="preserve"> 1</w:t>
      </w:r>
      <w:r w:rsidR="00E05F54" w:rsidRPr="009A56E2">
        <w:rPr>
          <w:rFonts w:ascii="Helvetica" w:hAnsi="Helvetica" w:cs="Arial"/>
          <w:color w:val="000000"/>
        </w:rPr>
        <w:t>7</w:t>
      </w:r>
      <w:r w:rsidR="006D24F8" w:rsidRPr="009A56E2">
        <w:rPr>
          <w:rFonts w:ascii="Helvetica" w:hAnsi="Helvetica" w:cs="Arial"/>
          <w:color w:val="000000"/>
        </w:rPr>
        <w:t>1</w:t>
      </w:r>
      <w:r w:rsidR="00E869CE" w:rsidRPr="009A56E2">
        <w:rPr>
          <w:rFonts w:ascii="Helvetica" w:hAnsi="Helvetica" w:cs="Arial"/>
          <w:color w:val="000000"/>
        </w:rPr>
        <w:t>6</w:t>
      </w:r>
      <w:r w:rsidRPr="009A56E2">
        <w:rPr>
          <w:rFonts w:ascii="Helvetica" w:hAnsi="Helvetica" w:cs="Arial"/>
          <w:color w:val="000000"/>
        </w:rPr>
        <w:t>]</w:t>
      </w:r>
    </w:p>
    <w:p w:rsidR="00DF6083" w:rsidRPr="009A56E2" w:rsidRDefault="00DF6083" w:rsidP="00B74549">
      <w:pPr>
        <w:pStyle w:val="Normal-paracolocar"/>
        <w:spacing w:line="240" w:lineRule="auto"/>
        <w:rPr>
          <w:rFonts w:ascii="Helvetica" w:hAnsi="Helvetica" w:cs="Arial"/>
          <w:sz w:val="22"/>
          <w:szCs w:val="22"/>
        </w:rPr>
      </w:pPr>
      <w:r w:rsidRPr="009A56E2">
        <w:rPr>
          <w:rFonts w:ascii="Helvetica" w:hAnsi="Helvetica" w:cs="Arial"/>
          <w:i/>
          <w:iCs/>
          <w:sz w:val="22"/>
          <w:szCs w:val="22"/>
        </w:rPr>
        <w:t>DESARROLLO ECONOMICO - REVISTA DE CIENCIAS SOCIALES</w:t>
      </w:r>
      <w:r w:rsidRPr="009A56E2">
        <w:rPr>
          <w:rFonts w:ascii="Helvetica" w:hAnsi="Helvetica" w:cs="Arial"/>
          <w:sz w:val="22"/>
          <w:szCs w:val="22"/>
        </w:rPr>
        <w:t xml:space="preserve"> (Buenos Aires), vol. 5</w:t>
      </w:r>
      <w:r w:rsidR="00E05F54" w:rsidRPr="009A56E2">
        <w:rPr>
          <w:rFonts w:ascii="Helvetica" w:hAnsi="Helvetica" w:cs="Arial"/>
          <w:sz w:val="22"/>
          <w:szCs w:val="22"/>
        </w:rPr>
        <w:t>7</w:t>
      </w:r>
      <w:r w:rsidRPr="009A56E2">
        <w:rPr>
          <w:rFonts w:ascii="Helvetica" w:hAnsi="Helvetica" w:cs="Arial"/>
          <w:sz w:val="22"/>
          <w:szCs w:val="22"/>
        </w:rPr>
        <w:t>, Nº 2</w:t>
      </w:r>
      <w:r w:rsidR="00005B98" w:rsidRPr="009A56E2">
        <w:rPr>
          <w:rFonts w:ascii="Helvetica" w:hAnsi="Helvetica" w:cs="Arial"/>
          <w:sz w:val="22"/>
          <w:szCs w:val="22"/>
        </w:rPr>
        <w:t>2</w:t>
      </w:r>
      <w:r w:rsidR="0057703D" w:rsidRPr="009A56E2">
        <w:rPr>
          <w:rFonts w:ascii="Helvetica" w:hAnsi="Helvetica" w:cs="Arial"/>
          <w:sz w:val="22"/>
          <w:szCs w:val="22"/>
        </w:rPr>
        <w:t>2</w:t>
      </w:r>
      <w:r w:rsidRPr="009A56E2">
        <w:rPr>
          <w:rFonts w:ascii="Helvetica" w:hAnsi="Helvetica" w:cs="Arial"/>
          <w:sz w:val="22"/>
          <w:szCs w:val="22"/>
        </w:rPr>
        <w:t xml:space="preserve">, </w:t>
      </w:r>
      <w:r w:rsidR="0057703D" w:rsidRPr="009A56E2">
        <w:rPr>
          <w:rFonts w:ascii="Helvetica" w:hAnsi="Helvetica" w:cs="Arial"/>
          <w:sz w:val="22"/>
          <w:szCs w:val="22"/>
        </w:rPr>
        <w:t>septiembre-diciembre</w:t>
      </w:r>
      <w:r w:rsidRPr="009A56E2">
        <w:rPr>
          <w:rFonts w:ascii="Helvetica" w:hAnsi="Helvetica" w:cs="Arial"/>
          <w:sz w:val="22"/>
          <w:szCs w:val="22"/>
        </w:rPr>
        <w:t xml:space="preserve"> 201</w:t>
      </w:r>
      <w:r w:rsidR="00005B98" w:rsidRPr="009A56E2">
        <w:rPr>
          <w:rFonts w:ascii="Helvetica" w:hAnsi="Helvetica" w:cs="Arial"/>
          <w:sz w:val="22"/>
          <w:szCs w:val="22"/>
        </w:rPr>
        <w:t>7</w:t>
      </w:r>
      <w:r w:rsidRPr="009A56E2">
        <w:rPr>
          <w:rFonts w:ascii="Helvetica" w:hAnsi="Helvetica" w:cs="Arial"/>
          <w:sz w:val="22"/>
          <w:szCs w:val="22"/>
        </w:rPr>
        <w:t xml:space="preserve"> (pp. </w:t>
      </w:r>
      <w:r w:rsidR="009A56E2" w:rsidRPr="009A56E2">
        <w:rPr>
          <w:rFonts w:ascii="Helvetica" w:hAnsi="Helvetica" w:cs="Arial"/>
          <w:sz w:val="22"/>
          <w:szCs w:val="22"/>
        </w:rPr>
        <w:t>277-297</w:t>
      </w:r>
      <w:r w:rsidRPr="009A56E2">
        <w:rPr>
          <w:rFonts w:ascii="Helvetica" w:hAnsi="Helvetica" w:cs="Arial"/>
          <w:sz w:val="22"/>
          <w:szCs w:val="22"/>
        </w:rPr>
        <w:t>).</w:t>
      </w:r>
    </w:p>
    <w:p w:rsidR="00DF6083" w:rsidRPr="009A56E2" w:rsidRDefault="00DF6083" w:rsidP="00B74549">
      <w:pPr>
        <w:autoSpaceDE w:val="0"/>
        <w:autoSpaceDN w:val="0"/>
        <w:adjustRightInd w:val="0"/>
        <w:spacing w:after="0" w:line="240" w:lineRule="auto"/>
        <w:jc w:val="both"/>
        <w:rPr>
          <w:rFonts w:ascii="Helvetica" w:hAnsi="Helvetica" w:cs="Arial"/>
        </w:rPr>
      </w:pPr>
    </w:p>
    <w:p w:rsidR="00704373" w:rsidRPr="009A56E2" w:rsidRDefault="00D7372B" w:rsidP="00B74549">
      <w:pPr>
        <w:pStyle w:val="Default"/>
        <w:jc w:val="both"/>
        <w:rPr>
          <w:rFonts w:ascii="Helvetica" w:hAnsi="Helvetica"/>
          <w:b/>
          <w:sz w:val="22"/>
          <w:szCs w:val="22"/>
        </w:rPr>
      </w:pPr>
      <w:r w:rsidRPr="009A56E2">
        <w:rPr>
          <w:rFonts w:ascii="Helvetica" w:hAnsi="Helvetica"/>
          <w:b/>
          <w:sz w:val="22"/>
          <w:szCs w:val="22"/>
        </w:rPr>
        <w:t>Descriptores:</w:t>
      </w:r>
    </w:p>
    <w:p w:rsidR="00187D28" w:rsidRPr="009A56E2" w:rsidRDefault="006D24F8" w:rsidP="009A56E2">
      <w:pPr>
        <w:pStyle w:val="Default"/>
        <w:rPr>
          <w:rFonts w:ascii="Helvetica" w:hAnsi="Helvetica"/>
          <w:sz w:val="22"/>
          <w:szCs w:val="22"/>
        </w:rPr>
      </w:pPr>
      <w:r w:rsidRPr="009A56E2">
        <w:rPr>
          <w:rFonts w:ascii="Helvetica" w:hAnsi="Helvetica"/>
          <w:color w:val="221E1F"/>
          <w:sz w:val="22"/>
          <w:szCs w:val="22"/>
        </w:rPr>
        <w:t xml:space="preserve">Palabras clave: </w:t>
      </w:r>
      <w:r w:rsidR="009A56E2" w:rsidRPr="009A56E2">
        <w:rPr>
          <w:rFonts w:ascii="Helvetica" w:hAnsi="Helvetica"/>
          <w:sz w:val="22"/>
          <w:szCs w:val="22"/>
        </w:rPr>
        <w:t xml:space="preserve">&lt;Argentina&gt; &lt;Provincia de Salta&gt; &lt;Caso </w:t>
      </w:r>
      <w:proofErr w:type="spellStart"/>
      <w:r w:rsidR="009A56E2" w:rsidRPr="009A56E2">
        <w:rPr>
          <w:rFonts w:ascii="Helvetica" w:hAnsi="Helvetica"/>
          <w:sz w:val="22"/>
          <w:szCs w:val="22"/>
        </w:rPr>
        <w:t>Sisnero</w:t>
      </w:r>
      <w:proofErr w:type="spellEnd"/>
      <w:r w:rsidR="009A56E2" w:rsidRPr="009A56E2">
        <w:rPr>
          <w:rFonts w:ascii="Helvetica" w:hAnsi="Helvetica"/>
          <w:sz w:val="22"/>
          <w:szCs w:val="22"/>
        </w:rPr>
        <w:t xml:space="preserve">&gt; </w:t>
      </w:r>
      <w:r w:rsidR="009A56E2" w:rsidRPr="009A56E2">
        <w:rPr>
          <w:rFonts w:ascii="Helvetica" w:hAnsi="Helvetica" w:cstheme="minorBidi"/>
          <w:color w:val="221E1F"/>
          <w:sz w:val="22"/>
          <w:szCs w:val="22"/>
        </w:rPr>
        <w:t>&lt;Movilización legal&gt; &lt;Litigio estratégico&gt; &lt;Conciencia legal&gt; &lt;Discriminación&gt; &lt;Igualdad de género en el trabajo&gt;.</w:t>
      </w:r>
    </w:p>
    <w:p w:rsidR="009A56E2" w:rsidRPr="009A56E2" w:rsidRDefault="009A56E2" w:rsidP="00B74549">
      <w:pPr>
        <w:pStyle w:val="Default"/>
        <w:jc w:val="both"/>
        <w:rPr>
          <w:rFonts w:ascii="Helvetica" w:hAnsi="Helvetica"/>
          <w:b/>
          <w:sz w:val="22"/>
          <w:szCs w:val="22"/>
        </w:rPr>
      </w:pPr>
    </w:p>
    <w:p w:rsidR="00D7372B" w:rsidRPr="009A56E2" w:rsidRDefault="00D7372B" w:rsidP="00B74549">
      <w:pPr>
        <w:pStyle w:val="Default"/>
        <w:jc w:val="both"/>
        <w:rPr>
          <w:rFonts w:ascii="Helvetica" w:hAnsi="Helvetica"/>
          <w:b/>
          <w:sz w:val="22"/>
          <w:szCs w:val="22"/>
        </w:rPr>
      </w:pPr>
      <w:r w:rsidRPr="009A56E2">
        <w:rPr>
          <w:rFonts w:ascii="Helvetica" w:hAnsi="Helvetica"/>
          <w:b/>
          <w:sz w:val="22"/>
          <w:szCs w:val="22"/>
        </w:rPr>
        <w:t>RESUMEN</w:t>
      </w:r>
    </w:p>
    <w:p w:rsidR="000B3549" w:rsidRPr="009A56E2" w:rsidRDefault="009A56E2" w:rsidP="009A56E2">
      <w:pPr>
        <w:pStyle w:val="Default"/>
        <w:rPr>
          <w:rFonts w:ascii="Helvetica" w:hAnsi="Helvetica"/>
          <w:iCs/>
          <w:color w:val="221E1F"/>
          <w:sz w:val="22"/>
          <w:szCs w:val="22"/>
        </w:rPr>
      </w:pPr>
      <w:r w:rsidRPr="009A56E2">
        <w:rPr>
          <w:rFonts w:ascii="Helvetica" w:hAnsi="Helvetica"/>
          <w:iCs/>
          <w:color w:val="221E1F"/>
          <w:sz w:val="22"/>
          <w:szCs w:val="22"/>
        </w:rPr>
        <w:t xml:space="preserve">El caso </w:t>
      </w:r>
      <w:proofErr w:type="spellStart"/>
      <w:r w:rsidRPr="009A56E2">
        <w:rPr>
          <w:rFonts w:ascii="Helvetica" w:hAnsi="Helvetica"/>
          <w:i/>
          <w:color w:val="221E1F"/>
          <w:sz w:val="22"/>
          <w:szCs w:val="22"/>
        </w:rPr>
        <w:t>Sisnero</w:t>
      </w:r>
      <w:proofErr w:type="spellEnd"/>
      <w:r w:rsidRPr="009A56E2">
        <w:rPr>
          <w:rFonts w:ascii="Helvetica" w:hAnsi="Helvetica"/>
          <w:color w:val="221E1F"/>
          <w:sz w:val="22"/>
          <w:szCs w:val="22"/>
        </w:rPr>
        <w:t xml:space="preserve"> </w:t>
      </w:r>
      <w:r w:rsidRPr="009A56E2">
        <w:rPr>
          <w:rFonts w:ascii="Helvetica" w:hAnsi="Helvetica"/>
          <w:iCs/>
          <w:color w:val="221E1F"/>
          <w:sz w:val="22"/>
          <w:szCs w:val="22"/>
        </w:rPr>
        <w:t xml:space="preserve">sobre el derecho a la no-discriminación por razón de género en el sistema de transporte colectivo de la Ciudad de Salta es una de las estrategias jurídicas por la igualdad de género más significativas llevadas adelante hasta ahora ante el sistema judicial argentino. A partir del análisis del proceso de movilización legal que se desarrolló en Salta en torno a este caso, este artículo se propone contribuir a la conceptualización de la relación entre sociedad civil y sistema judicial en el nivel </w:t>
      </w:r>
      <w:proofErr w:type="spellStart"/>
      <w:r w:rsidRPr="009A56E2">
        <w:rPr>
          <w:rFonts w:ascii="Helvetica" w:hAnsi="Helvetica"/>
          <w:iCs/>
          <w:color w:val="221E1F"/>
          <w:sz w:val="22"/>
          <w:szCs w:val="22"/>
        </w:rPr>
        <w:t>subnacional</w:t>
      </w:r>
      <w:proofErr w:type="spellEnd"/>
      <w:r w:rsidRPr="009A56E2">
        <w:rPr>
          <w:rFonts w:ascii="Helvetica" w:hAnsi="Helvetica"/>
          <w:iCs/>
          <w:color w:val="221E1F"/>
          <w:sz w:val="22"/>
          <w:szCs w:val="22"/>
        </w:rPr>
        <w:t xml:space="preserve"> en la Argentina. El estudio destaca, como factores principales para la movilización legal a nivel provincial, la conciencia legal o conciencia de derechos de la demandante; el rol de actoras ubicadas en instituciones estatales autónomas a nivel </w:t>
      </w:r>
      <w:proofErr w:type="spellStart"/>
      <w:r w:rsidRPr="009A56E2">
        <w:rPr>
          <w:rFonts w:ascii="Helvetica" w:hAnsi="Helvetica"/>
          <w:iCs/>
          <w:color w:val="221E1F"/>
          <w:sz w:val="22"/>
          <w:szCs w:val="22"/>
        </w:rPr>
        <w:t>subnacional</w:t>
      </w:r>
      <w:proofErr w:type="spellEnd"/>
      <w:r w:rsidRPr="009A56E2">
        <w:rPr>
          <w:rFonts w:ascii="Helvetica" w:hAnsi="Helvetica"/>
          <w:iCs/>
          <w:color w:val="221E1F"/>
          <w:sz w:val="22"/>
          <w:szCs w:val="22"/>
        </w:rPr>
        <w:t>; y la necesidad de contar con organizaciones institucionalizadas en la sociedad civil para la defensa de los derechos a nivel local.</w:t>
      </w:r>
    </w:p>
    <w:p w:rsidR="009A56E2" w:rsidRPr="009A56E2" w:rsidRDefault="009A56E2" w:rsidP="009A56E2">
      <w:pPr>
        <w:pStyle w:val="Default"/>
        <w:rPr>
          <w:rFonts w:ascii="Helvetica" w:hAnsi="Helvetica"/>
          <w:sz w:val="22"/>
          <w:szCs w:val="22"/>
        </w:rPr>
      </w:pPr>
    </w:p>
    <w:p w:rsidR="0057703D" w:rsidRPr="0057703D" w:rsidRDefault="0057703D" w:rsidP="00B74549">
      <w:pPr>
        <w:autoSpaceDE w:val="0"/>
        <w:autoSpaceDN w:val="0"/>
        <w:adjustRightInd w:val="0"/>
        <w:spacing w:after="0" w:line="240" w:lineRule="auto"/>
        <w:jc w:val="both"/>
        <w:rPr>
          <w:rFonts w:ascii="Helvetica" w:hAnsi="Helvetica" w:cs="Helvetica Light"/>
          <w:b/>
          <w:color w:val="000000"/>
        </w:rPr>
      </w:pPr>
      <w:r w:rsidRPr="009A56E2">
        <w:rPr>
          <w:rFonts w:ascii="Helvetica" w:hAnsi="Helvetica" w:cs="Helvetica Light"/>
          <w:b/>
          <w:color w:val="000000"/>
        </w:rPr>
        <w:t>SUMMARY</w:t>
      </w:r>
    </w:p>
    <w:p w:rsidR="00D7372B" w:rsidRPr="009A56E2" w:rsidRDefault="009A56E2" w:rsidP="009A56E2">
      <w:pPr>
        <w:pStyle w:val="Default"/>
        <w:rPr>
          <w:rFonts w:ascii="Helvetica" w:hAnsi="Helvetica"/>
          <w:sz w:val="22"/>
          <w:szCs w:val="22"/>
        </w:rPr>
      </w:pPr>
      <w:proofErr w:type="spellStart"/>
      <w:r w:rsidRPr="009A56E2">
        <w:rPr>
          <w:rFonts w:ascii="Helvetica" w:hAnsi="Helvetica" w:cstheme="minorBidi"/>
          <w:iCs/>
          <w:color w:val="221E1F"/>
          <w:sz w:val="22"/>
          <w:szCs w:val="22"/>
        </w:rPr>
        <w:t>The</w:t>
      </w:r>
      <w:proofErr w:type="spellEnd"/>
      <w:r w:rsidRPr="009A56E2">
        <w:rPr>
          <w:rFonts w:ascii="Helvetica" w:hAnsi="Helvetica" w:cstheme="minorBidi"/>
          <w:iCs/>
          <w:color w:val="221E1F"/>
          <w:sz w:val="22"/>
          <w:szCs w:val="22"/>
        </w:rPr>
        <w:t xml:space="preserve"> </w:t>
      </w:r>
      <w:proofErr w:type="spellStart"/>
      <w:r w:rsidRPr="009A56E2">
        <w:rPr>
          <w:rFonts w:ascii="Helvetica" w:hAnsi="Helvetica"/>
          <w:i/>
          <w:color w:val="221E1F"/>
          <w:sz w:val="22"/>
          <w:szCs w:val="22"/>
        </w:rPr>
        <w:t>Sisnero</w:t>
      </w:r>
      <w:proofErr w:type="spellEnd"/>
      <w:r w:rsidRPr="009A56E2">
        <w:rPr>
          <w:rFonts w:ascii="Helvetica" w:hAnsi="Helvetica"/>
          <w:color w:val="221E1F"/>
          <w:sz w:val="22"/>
          <w:szCs w:val="22"/>
        </w:rPr>
        <w:t xml:space="preserve"> </w:t>
      </w:r>
      <w:r w:rsidRPr="009A56E2">
        <w:rPr>
          <w:rFonts w:ascii="Helvetica" w:hAnsi="Helvetica"/>
          <w:iCs/>
          <w:color w:val="221E1F"/>
          <w:sz w:val="22"/>
          <w:szCs w:val="22"/>
        </w:rPr>
        <w:t xml:space="preserve">case </w:t>
      </w:r>
      <w:proofErr w:type="spellStart"/>
      <w:r w:rsidRPr="009A56E2">
        <w:rPr>
          <w:rFonts w:ascii="Helvetica" w:hAnsi="Helvetica"/>
          <w:iCs/>
          <w:color w:val="221E1F"/>
          <w:sz w:val="22"/>
          <w:szCs w:val="22"/>
        </w:rPr>
        <w:t>on</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gender</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discrimination</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within</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public</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transport</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system</w:t>
      </w:r>
      <w:proofErr w:type="spellEnd"/>
      <w:r w:rsidRPr="009A56E2">
        <w:rPr>
          <w:rFonts w:ascii="Helvetica" w:hAnsi="Helvetica"/>
          <w:iCs/>
          <w:color w:val="221E1F"/>
          <w:sz w:val="22"/>
          <w:szCs w:val="22"/>
        </w:rPr>
        <w:t xml:space="preserve"> in Salta </w:t>
      </w:r>
      <w:proofErr w:type="spellStart"/>
      <w:r w:rsidRPr="009A56E2">
        <w:rPr>
          <w:rFonts w:ascii="Helvetica" w:hAnsi="Helvetica"/>
          <w:iCs/>
          <w:color w:val="221E1F"/>
          <w:sz w:val="22"/>
          <w:szCs w:val="22"/>
        </w:rPr>
        <w:t>city</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is</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one</w:t>
      </w:r>
      <w:proofErr w:type="spellEnd"/>
      <w:r w:rsidRPr="009A56E2">
        <w:rPr>
          <w:rFonts w:ascii="Helvetica" w:hAnsi="Helvetica"/>
          <w:iCs/>
          <w:color w:val="221E1F"/>
          <w:sz w:val="22"/>
          <w:szCs w:val="22"/>
        </w:rPr>
        <w:t xml:space="preserve"> of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most</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significant</w:t>
      </w:r>
      <w:proofErr w:type="spellEnd"/>
      <w:r w:rsidRPr="009A56E2">
        <w:rPr>
          <w:rFonts w:ascii="Helvetica" w:hAnsi="Helvetica"/>
          <w:iCs/>
          <w:color w:val="221E1F"/>
          <w:sz w:val="22"/>
          <w:szCs w:val="22"/>
        </w:rPr>
        <w:t xml:space="preserve"> legal </w:t>
      </w:r>
      <w:proofErr w:type="spellStart"/>
      <w:r w:rsidRPr="009A56E2">
        <w:rPr>
          <w:rFonts w:ascii="Helvetica" w:hAnsi="Helvetica"/>
          <w:iCs/>
          <w:color w:val="221E1F"/>
          <w:sz w:val="22"/>
          <w:szCs w:val="22"/>
        </w:rPr>
        <w:t>strategies</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for</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gender</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equality</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carried</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out</w:t>
      </w:r>
      <w:proofErr w:type="spellEnd"/>
      <w:r w:rsidRPr="009A56E2">
        <w:rPr>
          <w:rFonts w:ascii="Helvetica" w:hAnsi="Helvetica"/>
          <w:iCs/>
          <w:color w:val="221E1F"/>
          <w:sz w:val="22"/>
          <w:szCs w:val="22"/>
        </w:rPr>
        <w:t xml:space="preserve"> so </w:t>
      </w:r>
      <w:proofErr w:type="spellStart"/>
      <w:r w:rsidRPr="009A56E2">
        <w:rPr>
          <w:rFonts w:ascii="Helvetica" w:hAnsi="Helvetica"/>
          <w:iCs/>
          <w:color w:val="221E1F"/>
          <w:sz w:val="22"/>
          <w:szCs w:val="22"/>
        </w:rPr>
        <w:t>far</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before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Argentinean</w:t>
      </w:r>
      <w:proofErr w:type="spellEnd"/>
      <w:r w:rsidRPr="009A56E2">
        <w:rPr>
          <w:rFonts w:ascii="Helvetica" w:hAnsi="Helvetica"/>
          <w:iCs/>
          <w:color w:val="221E1F"/>
          <w:sz w:val="22"/>
          <w:szCs w:val="22"/>
        </w:rPr>
        <w:t xml:space="preserve"> judicial </w:t>
      </w:r>
      <w:proofErr w:type="spellStart"/>
      <w:r w:rsidRPr="009A56E2">
        <w:rPr>
          <w:rFonts w:ascii="Helvetica" w:hAnsi="Helvetica"/>
          <w:iCs/>
          <w:color w:val="221E1F"/>
          <w:sz w:val="22"/>
          <w:szCs w:val="22"/>
        </w:rPr>
        <w:t>system</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Through</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analysis</w:t>
      </w:r>
      <w:proofErr w:type="spellEnd"/>
      <w:r w:rsidRPr="009A56E2">
        <w:rPr>
          <w:rFonts w:ascii="Helvetica" w:hAnsi="Helvetica"/>
          <w:iCs/>
          <w:color w:val="221E1F"/>
          <w:sz w:val="22"/>
          <w:szCs w:val="22"/>
        </w:rPr>
        <w:t xml:space="preserve"> of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process</w:t>
      </w:r>
      <w:proofErr w:type="spellEnd"/>
      <w:r w:rsidRPr="009A56E2">
        <w:rPr>
          <w:rFonts w:ascii="Helvetica" w:hAnsi="Helvetica"/>
          <w:iCs/>
          <w:color w:val="221E1F"/>
          <w:sz w:val="22"/>
          <w:szCs w:val="22"/>
        </w:rPr>
        <w:t xml:space="preserve"> of legal </w:t>
      </w:r>
      <w:proofErr w:type="spellStart"/>
      <w:r w:rsidRPr="009A56E2">
        <w:rPr>
          <w:rFonts w:ascii="Helvetica" w:hAnsi="Helvetica"/>
          <w:iCs/>
          <w:color w:val="221E1F"/>
          <w:sz w:val="22"/>
          <w:szCs w:val="22"/>
        </w:rPr>
        <w:t>mobilization</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developed</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around</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this</w:t>
      </w:r>
      <w:proofErr w:type="spellEnd"/>
      <w:r w:rsidRPr="009A56E2">
        <w:rPr>
          <w:rFonts w:ascii="Helvetica" w:hAnsi="Helvetica"/>
          <w:iCs/>
          <w:color w:val="221E1F"/>
          <w:sz w:val="22"/>
          <w:szCs w:val="22"/>
        </w:rPr>
        <w:t xml:space="preserve"> case in Salta, </w:t>
      </w:r>
      <w:proofErr w:type="spellStart"/>
      <w:r w:rsidRPr="009A56E2">
        <w:rPr>
          <w:rFonts w:ascii="Helvetica" w:hAnsi="Helvetica"/>
          <w:iCs/>
          <w:color w:val="221E1F"/>
          <w:sz w:val="22"/>
          <w:szCs w:val="22"/>
        </w:rPr>
        <w:t>this</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article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intends</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to</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contribute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to</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conceptualization</w:t>
      </w:r>
      <w:proofErr w:type="spellEnd"/>
      <w:r w:rsidRPr="009A56E2">
        <w:rPr>
          <w:rFonts w:ascii="Helvetica" w:hAnsi="Helvetica"/>
          <w:iCs/>
          <w:color w:val="221E1F"/>
          <w:sz w:val="22"/>
          <w:szCs w:val="22"/>
        </w:rPr>
        <w:t xml:space="preserve"> of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relation</w:t>
      </w:r>
      <w:r w:rsidRPr="009A56E2">
        <w:rPr>
          <w:rFonts w:ascii="Helvetica" w:hAnsi="Helvetica" w:cstheme="minorBidi"/>
          <w:iCs/>
          <w:color w:val="221E1F"/>
          <w:sz w:val="22"/>
          <w:szCs w:val="22"/>
        </w:rPr>
        <w:t>ship</w:t>
      </w:r>
      <w:proofErr w:type="spellEnd"/>
      <w:r w:rsidRPr="009A56E2">
        <w:rPr>
          <w:rFonts w:ascii="Helvetica" w:hAnsi="Helvetica" w:cstheme="minorBidi"/>
          <w:iCs/>
          <w:color w:val="221E1F"/>
          <w:sz w:val="22"/>
          <w:szCs w:val="22"/>
        </w:rPr>
        <w:t xml:space="preserve"> </w:t>
      </w:r>
      <w:proofErr w:type="spellStart"/>
      <w:r w:rsidRPr="009A56E2">
        <w:rPr>
          <w:rFonts w:ascii="Helvetica" w:hAnsi="Helvetica" w:cstheme="minorBidi"/>
          <w:iCs/>
          <w:color w:val="221E1F"/>
          <w:sz w:val="22"/>
          <w:szCs w:val="22"/>
        </w:rPr>
        <w:t>between</w:t>
      </w:r>
      <w:proofErr w:type="spellEnd"/>
      <w:r w:rsidRPr="009A56E2">
        <w:rPr>
          <w:rFonts w:ascii="Helvetica" w:hAnsi="Helvetica" w:cstheme="minorBidi"/>
          <w:iCs/>
          <w:color w:val="221E1F"/>
          <w:sz w:val="22"/>
          <w:szCs w:val="22"/>
        </w:rPr>
        <w:t xml:space="preserve"> civil </w:t>
      </w:r>
      <w:proofErr w:type="spellStart"/>
      <w:r w:rsidRPr="009A56E2">
        <w:rPr>
          <w:rFonts w:ascii="Helvetica" w:hAnsi="Helvetica" w:cstheme="minorBidi"/>
          <w:iCs/>
          <w:color w:val="221E1F"/>
          <w:sz w:val="22"/>
          <w:szCs w:val="22"/>
        </w:rPr>
        <w:t>society</w:t>
      </w:r>
      <w:proofErr w:type="spellEnd"/>
      <w:r w:rsidRPr="009A56E2">
        <w:rPr>
          <w:rFonts w:ascii="Helvetica" w:hAnsi="Helvetica" w:cstheme="minorBidi"/>
          <w:iCs/>
          <w:color w:val="221E1F"/>
          <w:sz w:val="22"/>
          <w:szCs w:val="22"/>
        </w:rPr>
        <w:t xml:space="preserve"> and </w:t>
      </w:r>
      <w:proofErr w:type="spellStart"/>
      <w:r w:rsidRPr="009A56E2">
        <w:rPr>
          <w:rFonts w:ascii="Helvetica" w:hAnsi="Helvetica" w:cstheme="minorBidi"/>
          <w:iCs/>
          <w:color w:val="221E1F"/>
          <w:sz w:val="22"/>
          <w:szCs w:val="22"/>
        </w:rPr>
        <w:t>the</w:t>
      </w:r>
      <w:proofErr w:type="spellEnd"/>
      <w:r w:rsidRPr="009A56E2">
        <w:rPr>
          <w:rFonts w:ascii="Helvetica" w:hAnsi="Helvetica" w:cstheme="minorBidi"/>
          <w:iCs/>
          <w:color w:val="221E1F"/>
          <w:sz w:val="22"/>
          <w:szCs w:val="22"/>
        </w:rPr>
        <w:t xml:space="preserve"> legal </w:t>
      </w:r>
      <w:proofErr w:type="spellStart"/>
      <w:r w:rsidRPr="009A56E2">
        <w:rPr>
          <w:rFonts w:ascii="Helvetica" w:hAnsi="Helvetica" w:cstheme="minorBidi"/>
          <w:iCs/>
          <w:color w:val="221E1F"/>
          <w:sz w:val="22"/>
          <w:szCs w:val="22"/>
        </w:rPr>
        <w:t>system</w:t>
      </w:r>
      <w:proofErr w:type="spellEnd"/>
      <w:r w:rsidRPr="009A56E2">
        <w:rPr>
          <w:rFonts w:ascii="Helvetica" w:hAnsi="Helvetica" w:cstheme="minorBidi"/>
          <w:iCs/>
          <w:color w:val="221E1F"/>
          <w:sz w:val="22"/>
          <w:szCs w:val="22"/>
        </w:rPr>
        <w:t xml:space="preserve"> at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subnational</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level</w:t>
      </w:r>
      <w:proofErr w:type="spellEnd"/>
      <w:r w:rsidRPr="009A56E2">
        <w:rPr>
          <w:rFonts w:ascii="Helvetica" w:hAnsi="Helvetica"/>
          <w:iCs/>
          <w:color w:val="221E1F"/>
          <w:sz w:val="22"/>
          <w:szCs w:val="22"/>
        </w:rPr>
        <w:t xml:space="preserve"> in Argentina.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findings</w:t>
      </w:r>
      <w:proofErr w:type="spellEnd"/>
      <w:r w:rsidRPr="009A56E2">
        <w:rPr>
          <w:rFonts w:ascii="Helvetica" w:hAnsi="Helvetica"/>
          <w:iCs/>
          <w:color w:val="221E1F"/>
          <w:sz w:val="22"/>
          <w:szCs w:val="22"/>
        </w:rPr>
        <w:t xml:space="preserve"> of </w:t>
      </w:r>
      <w:proofErr w:type="spellStart"/>
      <w:r w:rsidRPr="009A56E2">
        <w:rPr>
          <w:rFonts w:ascii="Helvetica" w:hAnsi="Helvetica"/>
          <w:iCs/>
          <w:color w:val="221E1F"/>
          <w:sz w:val="22"/>
          <w:szCs w:val="22"/>
        </w:rPr>
        <w:t>this</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study</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highlight</w:t>
      </w:r>
      <w:proofErr w:type="spellEnd"/>
      <w:r w:rsidRPr="009A56E2">
        <w:rPr>
          <w:rFonts w:ascii="Helvetica" w:hAnsi="Helvetica"/>
          <w:iCs/>
          <w:color w:val="221E1F"/>
          <w:sz w:val="22"/>
          <w:szCs w:val="22"/>
        </w:rPr>
        <w:t xml:space="preserve">, as </w:t>
      </w:r>
      <w:proofErr w:type="spellStart"/>
      <w:r w:rsidRPr="009A56E2">
        <w:rPr>
          <w:rFonts w:ascii="Helvetica" w:hAnsi="Helvetica"/>
          <w:iCs/>
          <w:color w:val="221E1F"/>
          <w:sz w:val="22"/>
          <w:szCs w:val="22"/>
        </w:rPr>
        <w:t>key</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factors</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for</w:t>
      </w:r>
      <w:proofErr w:type="spellEnd"/>
      <w:r w:rsidRPr="009A56E2">
        <w:rPr>
          <w:rFonts w:ascii="Helvetica" w:hAnsi="Helvetica"/>
          <w:iCs/>
          <w:color w:val="221E1F"/>
          <w:sz w:val="22"/>
          <w:szCs w:val="22"/>
        </w:rPr>
        <w:t xml:space="preserve"> local legal </w:t>
      </w:r>
      <w:proofErr w:type="spellStart"/>
      <w:r w:rsidRPr="009A56E2">
        <w:rPr>
          <w:rFonts w:ascii="Helvetica" w:hAnsi="Helvetica"/>
          <w:iCs/>
          <w:color w:val="221E1F"/>
          <w:sz w:val="22"/>
          <w:szCs w:val="22"/>
        </w:rPr>
        <w:t>mobilization</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r>
        <w:rPr>
          <w:rFonts w:ascii="Helvetica" w:hAnsi="Helvetica"/>
          <w:iCs/>
          <w:color w:val="221E1F"/>
          <w:sz w:val="22"/>
          <w:szCs w:val="22"/>
        </w:rPr>
        <w:t xml:space="preserve">legal </w:t>
      </w:r>
      <w:proofErr w:type="spellStart"/>
      <w:r>
        <w:rPr>
          <w:rFonts w:ascii="Helvetica" w:hAnsi="Helvetica"/>
          <w:iCs/>
          <w:color w:val="221E1F"/>
          <w:sz w:val="22"/>
          <w:szCs w:val="22"/>
        </w:rPr>
        <w:t>consciousness</w:t>
      </w:r>
      <w:proofErr w:type="spellEnd"/>
      <w:r>
        <w:rPr>
          <w:rFonts w:ascii="Helvetica" w:hAnsi="Helvetica"/>
          <w:iCs/>
          <w:color w:val="221E1F"/>
          <w:sz w:val="22"/>
          <w:szCs w:val="22"/>
        </w:rPr>
        <w:t xml:space="preserve"> of </w:t>
      </w:r>
      <w:proofErr w:type="spellStart"/>
      <w:r>
        <w:rPr>
          <w:rFonts w:ascii="Helvetica" w:hAnsi="Helvetica"/>
          <w:iCs/>
          <w:color w:val="221E1F"/>
          <w:sz w:val="22"/>
          <w:szCs w:val="22"/>
        </w:rPr>
        <w:t>the</w:t>
      </w:r>
      <w:proofErr w:type="spellEnd"/>
      <w:r>
        <w:rPr>
          <w:rFonts w:ascii="Helvetica" w:hAnsi="Helvetica"/>
          <w:iCs/>
          <w:color w:val="221E1F"/>
          <w:sz w:val="22"/>
          <w:szCs w:val="22"/>
        </w:rPr>
        <w:t xml:space="preserve"> </w:t>
      </w:r>
      <w:proofErr w:type="spellStart"/>
      <w:r>
        <w:rPr>
          <w:rFonts w:ascii="Helvetica" w:hAnsi="Helvetica"/>
          <w:iCs/>
          <w:color w:val="221E1F"/>
          <w:sz w:val="22"/>
          <w:szCs w:val="22"/>
        </w:rPr>
        <w:t>clai</w:t>
      </w:r>
      <w:r w:rsidRPr="009A56E2">
        <w:rPr>
          <w:rFonts w:ascii="Helvetica" w:hAnsi="Helvetica"/>
          <w:iCs/>
          <w:color w:val="221E1F"/>
          <w:sz w:val="22"/>
          <w:szCs w:val="22"/>
        </w:rPr>
        <w:t>mant</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role of </w:t>
      </w:r>
      <w:proofErr w:type="spellStart"/>
      <w:r w:rsidRPr="009A56E2">
        <w:rPr>
          <w:rFonts w:ascii="Helvetica" w:hAnsi="Helvetica"/>
          <w:iCs/>
          <w:color w:val="221E1F"/>
          <w:sz w:val="22"/>
          <w:szCs w:val="22"/>
        </w:rPr>
        <w:t>autonomous</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state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institutions</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for</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defense</w:t>
      </w:r>
      <w:proofErr w:type="spellEnd"/>
      <w:r w:rsidRPr="009A56E2">
        <w:rPr>
          <w:rFonts w:ascii="Helvetica" w:hAnsi="Helvetica"/>
          <w:iCs/>
          <w:color w:val="221E1F"/>
          <w:sz w:val="22"/>
          <w:szCs w:val="22"/>
        </w:rPr>
        <w:t xml:space="preserve"> of </w:t>
      </w:r>
      <w:proofErr w:type="spellStart"/>
      <w:r w:rsidRPr="009A56E2">
        <w:rPr>
          <w:rFonts w:ascii="Helvetica" w:hAnsi="Helvetica"/>
          <w:iCs/>
          <w:color w:val="221E1F"/>
          <w:sz w:val="22"/>
          <w:szCs w:val="22"/>
        </w:rPr>
        <w:t>rights</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located</w:t>
      </w:r>
      <w:proofErr w:type="spellEnd"/>
      <w:r w:rsidRPr="009A56E2">
        <w:rPr>
          <w:rFonts w:ascii="Helvetica" w:hAnsi="Helvetica"/>
          <w:iCs/>
          <w:color w:val="221E1F"/>
          <w:sz w:val="22"/>
          <w:szCs w:val="22"/>
        </w:rPr>
        <w:t xml:space="preserve"> at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subnational</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level</w:t>
      </w:r>
      <w:proofErr w:type="spellEnd"/>
      <w:r w:rsidRPr="009A56E2">
        <w:rPr>
          <w:rFonts w:ascii="Helvetica" w:hAnsi="Helvetica"/>
          <w:iCs/>
          <w:color w:val="221E1F"/>
          <w:sz w:val="22"/>
          <w:szCs w:val="22"/>
        </w:rPr>
        <w:t xml:space="preserve">; and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presence</w:t>
      </w:r>
      <w:proofErr w:type="spellEnd"/>
      <w:r w:rsidRPr="009A56E2">
        <w:rPr>
          <w:rFonts w:ascii="Helvetica" w:hAnsi="Helvetica"/>
          <w:iCs/>
          <w:color w:val="221E1F"/>
          <w:sz w:val="22"/>
          <w:szCs w:val="22"/>
        </w:rPr>
        <w:t xml:space="preserve"> of </w:t>
      </w:r>
      <w:proofErr w:type="spellStart"/>
      <w:r w:rsidRPr="009A56E2">
        <w:rPr>
          <w:rFonts w:ascii="Helvetica" w:hAnsi="Helvetica"/>
          <w:iCs/>
          <w:color w:val="221E1F"/>
          <w:sz w:val="22"/>
          <w:szCs w:val="22"/>
        </w:rPr>
        <w:t>institutionalized</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rights</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advocacy</w:t>
      </w:r>
      <w:proofErr w:type="spellEnd"/>
      <w:r w:rsidRPr="009A56E2">
        <w:rPr>
          <w:rFonts w:ascii="Helvetica" w:hAnsi="Helvetica"/>
          <w:iCs/>
          <w:color w:val="221E1F"/>
          <w:sz w:val="22"/>
          <w:szCs w:val="22"/>
        </w:rPr>
        <w:t xml:space="preserve"> </w:t>
      </w:r>
      <w:proofErr w:type="spellStart"/>
      <w:r w:rsidRPr="009A56E2">
        <w:rPr>
          <w:rFonts w:ascii="Helvetica" w:hAnsi="Helvetica"/>
          <w:iCs/>
          <w:color w:val="221E1F"/>
          <w:sz w:val="22"/>
          <w:szCs w:val="22"/>
        </w:rPr>
        <w:t>organizations</w:t>
      </w:r>
      <w:proofErr w:type="spellEnd"/>
      <w:r w:rsidRPr="009A56E2">
        <w:rPr>
          <w:rFonts w:ascii="Helvetica" w:hAnsi="Helvetica"/>
          <w:iCs/>
          <w:color w:val="221E1F"/>
          <w:sz w:val="22"/>
          <w:szCs w:val="22"/>
        </w:rPr>
        <w:t xml:space="preserve"> at </w:t>
      </w:r>
      <w:proofErr w:type="spellStart"/>
      <w:r w:rsidRPr="009A56E2">
        <w:rPr>
          <w:rFonts w:ascii="Helvetica" w:hAnsi="Helvetica"/>
          <w:iCs/>
          <w:color w:val="221E1F"/>
          <w:sz w:val="22"/>
          <w:szCs w:val="22"/>
        </w:rPr>
        <w:t>the</w:t>
      </w:r>
      <w:proofErr w:type="spellEnd"/>
      <w:r w:rsidRPr="009A56E2">
        <w:rPr>
          <w:rFonts w:ascii="Helvetica" w:hAnsi="Helvetica"/>
          <w:iCs/>
          <w:color w:val="221E1F"/>
          <w:sz w:val="22"/>
          <w:szCs w:val="22"/>
        </w:rPr>
        <w:t xml:space="preserve"> local </w:t>
      </w:r>
      <w:proofErr w:type="spellStart"/>
      <w:r w:rsidRPr="009A56E2">
        <w:rPr>
          <w:rFonts w:ascii="Helvetica" w:hAnsi="Helvetica"/>
          <w:iCs/>
          <w:color w:val="221E1F"/>
          <w:sz w:val="22"/>
          <w:szCs w:val="22"/>
        </w:rPr>
        <w:t>level</w:t>
      </w:r>
      <w:proofErr w:type="spellEnd"/>
      <w:r w:rsidRPr="009A56E2">
        <w:rPr>
          <w:rFonts w:ascii="Helvetica" w:hAnsi="Helvetica"/>
          <w:iCs/>
          <w:color w:val="221E1F"/>
          <w:sz w:val="22"/>
          <w:szCs w:val="22"/>
        </w:rPr>
        <w:t>.</w:t>
      </w:r>
      <w:bookmarkStart w:id="0" w:name="_GoBack"/>
      <w:bookmarkEnd w:id="0"/>
    </w:p>
    <w:sectPr w:rsidR="00D7372B" w:rsidRPr="009A56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8070000" w:usb2="00000010" w:usb3="00000000" w:csb0="00020001"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1923"/>
    <w:rsid w:val="000035C5"/>
    <w:rsid w:val="00005B98"/>
    <w:rsid w:val="000120D7"/>
    <w:rsid w:val="0004386E"/>
    <w:rsid w:val="00057722"/>
    <w:rsid w:val="000745F7"/>
    <w:rsid w:val="00080DE0"/>
    <w:rsid w:val="00094C4B"/>
    <w:rsid w:val="000B05D7"/>
    <w:rsid w:val="000B3549"/>
    <w:rsid w:val="000D5E0F"/>
    <w:rsid w:val="000F1755"/>
    <w:rsid w:val="000F1DFC"/>
    <w:rsid w:val="000F34B5"/>
    <w:rsid w:val="000F36E3"/>
    <w:rsid w:val="00101114"/>
    <w:rsid w:val="00121E27"/>
    <w:rsid w:val="001269B8"/>
    <w:rsid w:val="00146340"/>
    <w:rsid w:val="00177171"/>
    <w:rsid w:val="00187D28"/>
    <w:rsid w:val="00197651"/>
    <w:rsid w:val="001A3AF1"/>
    <w:rsid w:val="001A7405"/>
    <w:rsid w:val="001B0E50"/>
    <w:rsid w:val="001D0ED5"/>
    <w:rsid w:val="001D21DE"/>
    <w:rsid w:val="001D3465"/>
    <w:rsid w:val="001D6DF1"/>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A1386"/>
    <w:rsid w:val="003A6D9F"/>
    <w:rsid w:val="003B3F03"/>
    <w:rsid w:val="003C4E0F"/>
    <w:rsid w:val="003D1791"/>
    <w:rsid w:val="003D367D"/>
    <w:rsid w:val="003F06ED"/>
    <w:rsid w:val="003F6744"/>
    <w:rsid w:val="00400E45"/>
    <w:rsid w:val="00424367"/>
    <w:rsid w:val="00432D8D"/>
    <w:rsid w:val="00482C5B"/>
    <w:rsid w:val="00491E5B"/>
    <w:rsid w:val="004968A1"/>
    <w:rsid w:val="00497B74"/>
    <w:rsid w:val="004B049F"/>
    <w:rsid w:val="004D5A83"/>
    <w:rsid w:val="004E0025"/>
    <w:rsid w:val="004E5F9A"/>
    <w:rsid w:val="004F2C3F"/>
    <w:rsid w:val="00502A20"/>
    <w:rsid w:val="0052243F"/>
    <w:rsid w:val="00535AB7"/>
    <w:rsid w:val="00556AC4"/>
    <w:rsid w:val="0057703D"/>
    <w:rsid w:val="005A656B"/>
    <w:rsid w:val="005B5E92"/>
    <w:rsid w:val="005B6CD0"/>
    <w:rsid w:val="005D61C7"/>
    <w:rsid w:val="00612D9C"/>
    <w:rsid w:val="006266FB"/>
    <w:rsid w:val="00633A8E"/>
    <w:rsid w:val="006419BD"/>
    <w:rsid w:val="0064293A"/>
    <w:rsid w:val="00642A77"/>
    <w:rsid w:val="00656836"/>
    <w:rsid w:val="00671180"/>
    <w:rsid w:val="006825E3"/>
    <w:rsid w:val="006C78E8"/>
    <w:rsid w:val="006D24F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A09A0"/>
    <w:rsid w:val="007A3925"/>
    <w:rsid w:val="007D3524"/>
    <w:rsid w:val="007D74FE"/>
    <w:rsid w:val="007E19B2"/>
    <w:rsid w:val="007E36D8"/>
    <w:rsid w:val="00801979"/>
    <w:rsid w:val="00802B4D"/>
    <w:rsid w:val="008113A9"/>
    <w:rsid w:val="00893FF9"/>
    <w:rsid w:val="008A1C23"/>
    <w:rsid w:val="008A5982"/>
    <w:rsid w:val="008E5FCA"/>
    <w:rsid w:val="008F5B30"/>
    <w:rsid w:val="00903702"/>
    <w:rsid w:val="00906481"/>
    <w:rsid w:val="0091371B"/>
    <w:rsid w:val="00915BB3"/>
    <w:rsid w:val="00933CC0"/>
    <w:rsid w:val="009618CF"/>
    <w:rsid w:val="00966888"/>
    <w:rsid w:val="009A56E2"/>
    <w:rsid w:val="009B6585"/>
    <w:rsid w:val="009D0F0C"/>
    <w:rsid w:val="009D1A54"/>
    <w:rsid w:val="009D6FA0"/>
    <w:rsid w:val="009E0829"/>
    <w:rsid w:val="009E3B11"/>
    <w:rsid w:val="009F730B"/>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74549"/>
    <w:rsid w:val="00B93088"/>
    <w:rsid w:val="00BA1FB5"/>
    <w:rsid w:val="00BA2BCD"/>
    <w:rsid w:val="00BA2FB7"/>
    <w:rsid w:val="00BB0764"/>
    <w:rsid w:val="00BB5A8E"/>
    <w:rsid w:val="00BC26B1"/>
    <w:rsid w:val="00BD262F"/>
    <w:rsid w:val="00BE5D69"/>
    <w:rsid w:val="00BF29EB"/>
    <w:rsid w:val="00C114F6"/>
    <w:rsid w:val="00C2227B"/>
    <w:rsid w:val="00C371BA"/>
    <w:rsid w:val="00C5467E"/>
    <w:rsid w:val="00C571C6"/>
    <w:rsid w:val="00C61B3B"/>
    <w:rsid w:val="00C82045"/>
    <w:rsid w:val="00C86EEC"/>
    <w:rsid w:val="00C921D2"/>
    <w:rsid w:val="00CA3629"/>
    <w:rsid w:val="00CA5F73"/>
    <w:rsid w:val="00CF1C2B"/>
    <w:rsid w:val="00D05925"/>
    <w:rsid w:val="00D23F94"/>
    <w:rsid w:val="00D45250"/>
    <w:rsid w:val="00D50032"/>
    <w:rsid w:val="00D53C20"/>
    <w:rsid w:val="00D641FD"/>
    <w:rsid w:val="00D70470"/>
    <w:rsid w:val="00D7372B"/>
    <w:rsid w:val="00D82976"/>
    <w:rsid w:val="00D96CBE"/>
    <w:rsid w:val="00DA0825"/>
    <w:rsid w:val="00DA40CF"/>
    <w:rsid w:val="00DC1EA1"/>
    <w:rsid w:val="00DD7AB2"/>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86837"/>
    <w:rsid w:val="00E869CE"/>
    <w:rsid w:val="00E926C5"/>
    <w:rsid w:val="00E97479"/>
    <w:rsid w:val="00EC5D07"/>
    <w:rsid w:val="00F06653"/>
    <w:rsid w:val="00F135D3"/>
    <w:rsid w:val="00F31EE9"/>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3</cp:revision>
  <dcterms:created xsi:type="dcterms:W3CDTF">2018-04-10T20:00:00Z</dcterms:created>
  <dcterms:modified xsi:type="dcterms:W3CDTF">2018-04-10T20:10:00Z</dcterms:modified>
</cp:coreProperties>
</file>